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78" w:rsidRDefault="0056505C" w:rsidP="00CC3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05C">
        <w:rPr>
          <w:rFonts w:ascii="Times New Roman" w:hAnsi="Times New Roman" w:cs="Times New Roman"/>
          <w:b/>
          <w:sz w:val="24"/>
          <w:szCs w:val="24"/>
        </w:rPr>
        <w:t>Evaluation Rubric for</w:t>
      </w:r>
      <w:r w:rsidR="00E05D61">
        <w:rPr>
          <w:rFonts w:ascii="Times New Roman" w:hAnsi="Times New Roman" w:cs="Times New Roman"/>
          <w:b/>
          <w:sz w:val="24"/>
          <w:szCs w:val="24"/>
        </w:rPr>
        <w:t xml:space="preserve"> Initial Submission of</w:t>
      </w:r>
      <w:r w:rsidRPr="0056505C">
        <w:rPr>
          <w:rFonts w:ascii="Times New Roman" w:hAnsi="Times New Roman" w:cs="Times New Roman"/>
          <w:b/>
          <w:sz w:val="24"/>
          <w:szCs w:val="24"/>
        </w:rPr>
        <w:t xml:space="preserve"> the Annual Institutional Effectiveness Review (AIER) Reports</w:t>
      </w:r>
    </w:p>
    <w:p w:rsidR="00CC3040" w:rsidRDefault="000B4895" w:rsidP="00CC3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11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[</w:t>
      </w:r>
      <w:r w:rsidR="00CC3040" w:rsidRPr="005E3C11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For use by Program Assessment and Review Committee (PARC) Members</w:t>
      </w:r>
      <w:r w:rsidRPr="00E05D61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]</w:t>
      </w:r>
    </w:p>
    <w:p w:rsidR="00CC3040" w:rsidRPr="0056505C" w:rsidRDefault="00CC3040" w:rsidP="000B48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973" w:type="dxa"/>
        <w:jc w:val="center"/>
        <w:tblInd w:w="-24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858"/>
        <w:gridCol w:w="3885"/>
      </w:tblGrid>
      <w:tr w:rsidR="00CC3040" w:rsidRPr="00CC3040" w:rsidTr="005E3C11">
        <w:trPr>
          <w:trHeight w:val="158"/>
          <w:jc w:val="center"/>
        </w:trPr>
        <w:tc>
          <w:tcPr>
            <w:tcW w:w="42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CC3040" w:rsidRPr="00CC3040" w:rsidRDefault="00CC3040" w:rsidP="00CC304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color w:val="000000"/>
              </w:rPr>
              <w:t>Program Name:</w:t>
            </w:r>
          </w:p>
        </w:tc>
        <w:tc>
          <w:tcPr>
            <w:tcW w:w="87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C3040" w:rsidRPr="00CC3040" w:rsidRDefault="00CC3040" w:rsidP="00CC304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C3040" w:rsidRPr="00CC3040" w:rsidTr="005E3C11">
        <w:trPr>
          <w:trHeight w:val="158"/>
          <w:jc w:val="center"/>
        </w:trPr>
        <w:tc>
          <w:tcPr>
            <w:tcW w:w="42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CC3040" w:rsidRPr="00CC3040" w:rsidRDefault="00CC3040" w:rsidP="00CC304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color w:val="000000"/>
              </w:rPr>
              <w:t>Name of Program Coordinator(s):</w:t>
            </w:r>
          </w:p>
        </w:tc>
        <w:tc>
          <w:tcPr>
            <w:tcW w:w="87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C3040" w:rsidRPr="00CC3040" w:rsidRDefault="00CC3040" w:rsidP="00CC304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C3040" w:rsidRPr="00CC3040" w:rsidTr="005E3C11">
        <w:trPr>
          <w:trHeight w:val="158"/>
          <w:jc w:val="center"/>
        </w:trPr>
        <w:tc>
          <w:tcPr>
            <w:tcW w:w="42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CC3040" w:rsidRPr="00CC3040" w:rsidRDefault="00CC3040" w:rsidP="00CC304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color w:val="000000"/>
              </w:rPr>
              <w:t>Reviewed by PARC Members:</w:t>
            </w:r>
            <w:r w:rsidRPr="00CC3040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</w:p>
        </w:tc>
        <w:tc>
          <w:tcPr>
            <w:tcW w:w="87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CC3040" w:rsidRPr="00CC3040" w:rsidRDefault="00CC3040" w:rsidP="00CC304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C3040" w:rsidRPr="00CC3040" w:rsidTr="005E3C11">
        <w:trPr>
          <w:trHeight w:val="158"/>
          <w:jc w:val="center"/>
        </w:trPr>
        <w:tc>
          <w:tcPr>
            <w:tcW w:w="423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CC3040" w:rsidRPr="00CC3040" w:rsidRDefault="00CC3040" w:rsidP="00CC304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Date of Initial PARC Review 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9D9D9"/>
          </w:tcPr>
          <w:p w:rsidR="00CC3040" w:rsidRPr="00CC3040" w:rsidRDefault="00CC3040" w:rsidP="00CC304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Date Resubmission Required (if applicable) 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9D9D9"/>
          </w:tcPr>
          <w:p w:rsidR="00CC3040" w:rsidRPr="00CC3040" w:rsidRDefault="00CC3040" w:rsidP="00CC304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3040">
              <w:rPr>
                <w:rFonts w:ascii="Times New Roman" w:eastAsia="Times New Roman" w:hAnsi="Times New Roman" w:cs="Times New Roman"/>
                <w:b/>
                <w:color w:val="000000"/>
              </w:rPr>
              <w:t>Date of Final PARC Approval</w:t>
            </w:r>
          </w:p>
        </w:tc>
      </w:tr>
      <w:tr w:rsidR="00CC3040" w:rsidRPr="00CC3040" w:rsidTr="005E3C11">
        <w:trPr>
          <w:trHeight w:val="54"/>
          <w:jc w:val="center"/>
        </w:trPr>
        <w:tc>
          <w:tcPr>
            <w:tcW w:w="423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CC3040" w:rsidRPr="00CC3040" w:rsidRDefault="00CC3040" w:rsidP="00CC304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8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9D9D9"/>
          </w:tcPr>
          <w:p w:rsidR="00CC3040" w:rsidRPr="00CC3040" w:rsidRDefault="00CC3040" w:rsidP="00CC304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D9D9D9"/>
          </w:tcPr>
          <w:p w:rsidR="00CC3040" w:rsidRPr="00CC3040" w:rsidRDefault="00CC3040" w:rsidP="00CC304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CC3040" w:rsidRDefault="00CC3040" w:rsidP="000B4895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CA70F1" w:rsidRPr="0056505C" w:rsidRDefault="00CC30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Academic Degree Program </w:t>
      </w:r>
      <w:r w:rsidR="00CA70F1" w:rsidRPr="0056505C">
        <w:rPr>
          <w:rFonts w:ascii="Times New Roman" w:hAnsi="Times New Roman" w:cs="Times New Roman"/>
          <w:b/>
        </w:rPr>
        <w:t xml:space="preserve">Mission: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3636"/>
        <w:gridCol w:w="2987"/>
        <w:gridCol w:w="3136"/>
        <w:gridCol w:w="1145"/>
      </w:tblGrid>
      <w:tr w:rsidR="00907A57" w:rsidRPr="0056505C" w:rsidTr="005C3DAA">
        <w:tc>
          <w:tcPr>
            <w:tcW w:w="0" w:type="auto"/>
            <w:shd w:val="clear" w:color="auto" w:fill="E5DFEC" w:themeFill="accent4" w:themeFillTint="33"/>
          </w:tcPr>
          <w:p w:rsidR="00907A57" w:rsidRPr="000B4895" w:rsidRDefault="00907A57" w:rsidP="005C3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895">
              <w:rPr>
                <w:rFonts w:ascii="Times New Roman" w:hAnsi="Times New Roman" w:cs="Times New Roman"/>
                <w:b/>
              </w:rPr>
              <w:t>No Evidence (</w:t>
            </w:r>
            <w:r w:rsidR="00761FC0" w:rsidRPr="000B4895">
              <w:rPr>
                <w:rFonts w:ascii="Times New Roman" w:hAnsi="Times New Roman" w:cs="Times New Roman"/>
                <w:b/>
              </w:rPr>
              <w:t>0</w:t>
            </w:r>
            <w:r w:rsidRPr="000B489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907A57" w:rsidRPr="000B4895" w:rsidRDefault="00907A57" w:rsidP="005C3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895">
              <w:rPr>
                <w:rFonts w:ascii="Times New Roman" w:hAnsi="Times New Roman" w:cs="Times New Roman"/>
                <w:b/>
              </w:rPr>
              <w:t>Needs Improvement (</w:t>
            </w:r>
            <w:r w:rsidR="00761FC0" w:rsidRPr="000B4895">
              <w:rPr>
                <w:rFonts w:ascii="Times New Roman" w:hAnsi="Times New Roman" w:cs="Times New Roman"/>
                <w:b/>
              </w:rPr>
              <w:t>1</w:t>
            </w:r>
            <w:r w:rsidRPr="000B489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907A57" w:rsidRPr="000B4895" w:rsidRDefault="00761FC0" w:rsidP="005C3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895">
              <w:rPr>
                <w:rFonts w:ascii="Times New Roman" w:hAnsi="Times New Roman" w:cs="Times New Roman"/>
                <w:b/>
              </w:rPr>
              <w:t>Acceptable</w:t>
            </w:r>
            <w:r w:rsidR="00907A57" w:rsidRPr="000B4895">
              <w:rPr>
                <w:rFonts w:ascii="Times New Roman" w:hAnsi="Times New Roman" w:cs="Times New Roman"/>
                <w:b/>
              </w:rPr>
              <w:t xml:space="preserve"> (</w:t>
            </w:r>
            <w:r w:rsidRPr="000B4895">
              <w:rPr>
                <w:rFonts w:ascii="Times New Roman" w:hAnsi="Times New Roman" w:cs="Times New Roman"/>
                <w:b/>
              </w:rPr>
              <w:t>2</w:t>
            </w:r>
            <w:r w:rsidR="00907A57" w:rsidRPr="000B489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907A57" w:rsidRPr="000B4895" w:rsidRDefault="00761FC0" w:rsidP="005C3D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895">
              <w:rPr>
                <w:rFonts w:ascii="Times New Roman" w:hAnsi="Times New Roman" w:cs="Times New Roman"/>
                <w:b/>
              </w:rPr>
              <w:t>Exemplary (3</w:t>
            </w:r>
            <w:r w:rsidR="00907A57" w:rsidRPr="000B489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907A57" w:rsidRPr="005C3DAA" w:rsidRDefault="00761FC0" w:rsidP="003A0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DAA">
              <w:rPr>
                <w:rFonts w:ascii="Times New Roman" w:hAnsi="Times New Roman" w:cs="Times New Roman"/>
                <w:b/>
              </w:rPr>
              <w:t xml:space="preserve">Overall </w:t>
            </w:r>
            <w:r w:rsidR="00907A57" w:rsidRPr="005C3DAA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761FC0" w:rsidRPr="0056505C" w:rsidTr="005C3DAA">
        <w:trPr>
          <w:trHeight w:val="20"/>
        </w:trPr>
        <w:tc>
          <w:tcPr>
            <w:tcW w:w="0" w:type="auto"/>
          </w:tcPr>
          <w:p w:rsidR="00761FC0" w:rsidRPr="00CC3040" w:rsidRDefault="00CC3040">
            <w:pPr>
              <w:rPr>
                <w:rFonts w:ascii="Times New Roman" w:hAnsi="Times New Roman" w:cs="Times New Roman"/>
              </w:rPr>
            </w:pPr>
            <w:r w:rsidRPr="00CC3040">
              <w:rPr>
                <w:rFonts w:ascii="Times New Roman" w:hAnsi="Times New Roman" w:cs="Times New Roman"/>
              </w:rPr>
              <w:t>No mission is articulated for the program.</w:t>
            </w:r>
          </w:p>
        </w:tc>
        <w:tc>
          <w:tcPr>
            <w:tcW w:w="0" w:type="auto"/>
          </w:tcPr>
          <w:p w:rsidR="00761FC0" w:rsidRPr="00CC3040" w:rsidRDefault="00CC3040" w:rsidP="00907A57">
            <w:pPr>
              <w:rPr>
                <w:rFonts w:ascii="Times New Roman" w:hAnsi="Times New Roman" w:cs="Times New Roman"/>
              </w:rPr>
            </w:pPr>
            <w:r w:rsidRPr="00CC3040">
              <w:rPr>
                <w:rFonts w:ascii="Times New Roman" w:hAnsi="Times New Roman" w:cs="Times New Roman"/>
              </w:rPr>
              <w:t>General statement of intent of the program.</w:t>
            </w:r>
          </w:p>
        </w:tc>
        <w:tc>
          <w:tcPr>
            <w:tcW w:w="0" w:type="auto"/>
          </w:tcPr>
          <w:p w:rsidR="00761FC0" w:rsidRPr="00CC3040" w:rsidRDefault="00CC3040">
            <w:pPr>
              <w:rPr>
                <w:rFonts w:ascii="Times New Roman" w:hAnsi="Times New Roman" w:cs="Times New Roman"/>
              </w:rPr>
            </w:pPr>
            <w:r w:rsidRPr="00CC3040">
              <w:rPr>
                <w:rFonts w:ascii="Times New Roman" w:hAnsi="Times New Roman" w:cs="Times New Roman"/>
              </w:rPr>
              <w:t>Statement of the program’s purpose is clear and concise.</w:t>
            </w:r>
          </w:p>
        </w:tc>
        <w:tc>
          <w:tcPr>
            <w:tcW w:w="0" w:type="auto"/>
          </w:tcPr>
          <w:p w:rsidR="00761FC0" w:rsidRPr="009B6161" w:rsidRDefault="00CC3040">
            <w:pPr>
              <w:rPr>
                <w:rFonts w:ascii="Times New Roman" w:hAnsi="Times New Roman" w:cs="Times New Roman"/>
                <w:i/>
              </w:rPr>
            </w:pPr>
            <w:r w:rsidRPr="009B6161">
              <w:rPr>
                <w:rFonts w:ascii="Times New Roman" w:hAnsi="Times New Roman" w:cs="Times New Roman"/>
                <w:i/>
              </w:rPr>
              <w:t>In addition to the acceptable criteria:</w:t>
            </w:r>
          </w:p>
        </w:tc>
        <w:tc>
          <w:tcPr>
            <w:tcW w:w="0" w:type="auto"/>
            <w:vMerge w:val="restart"/>
          </w:tcPr>
          <w:p w:rsidR="00761FC0" w:rsidRPr="0056505C" w:rsidRDefault="00761FC0">
            <w:pPr>
              <w:rPr>
                <w:rFonts w:ascii="Times New Roman" w:hAnsi="Times New Roman" w:cs="Times New Roman"/>
              </w:rPr>
            </w:pPr>
          </w:p>
        </w:tc>
      </w:tr>
      <w:tr w:rsidR="00761FC0" w:rsidRPr="0056505C" w:rsidTr="005C3DAA">
        <w:trPr>
          <w:trHeight w:val="20"/>
        </w:trPr>
        <w:tc>
          <w:tcPr>
            <w:tcW w:w="0" w:type="auto"/>
          </w:tcPr>
          <w:p w:rsidR="00761FC0" w:rsidRPr="00CC3040" w:rsidRDefault="00CC3040" w:rsidP="00CC304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C3040">
              <w:rPr>
                <w:rFonts w:ascii="Times New Roman" w:hAnsi="Times New Roman" w:cs="Times New Roman"/>
              </w:rPr>
              <w:t>No link to institutional mission is evident.</w:t>
            </w:r>
          </w:p>
        </w:tc>
        <w:tc>
          <w:tcPr>
            <w:tcW w:w="0" w:type="auto"/>
          </w:tcPr>
          <w:p w:rsidR="00761FC0" w:rsidRPr="00CC3040" w:rsidRDefault="00CC3040" w:rsidP="00907A57">
            <w:pPr>
              <w:rPr>
                <w:rFonts w:ascii="Times New Roman" w:hAnsi="Times New Roman" w:cs="Times New Roman"/>
              </w:rPr>
            </w:pPr>
            <w:r w:rsidRPr="00CC3040">
              <w:rPr>
                <w:rFonts w:ascii="Times New Roman" w:hAnsi="Times New Roman" w:cs="Times New Roman"/>
              </w:rPr>
              <w:t>Student focus not evident.</w:t>
            </w:r>
          </w:p>
        </w:tc>
        <w:tc>
          <w:tcPr>
            <w:tcW w:w="0" w:type="auto"/>
          </w:tcPr>
          <w:p w:rsidR="00761FC0" w:rsidRPr="00CC3040" w:rsidRDefault="00CC3040">
            <w:pPr>
              <w:rPr>
                <w:rFonts w:ascii="Times New Roman" w:hAnsi="Times New Roman" w:cs="Times New Roman"/>
              </w:rPr>
            </w:pPr>
            <w:r w:rsidRPr="00CC3040">
              <w:rPr>
                <w:rFonts w:ascii="Times New Roman" w:hAnsi="Times New Roman" w:cs="Times New Roman"/>
              </w:rPr>
              <w:t>Mission is student-focused.</w:t>
            </w:r>
          </w:p>
        </w:tc>
        <w:tc>
          <w:tcPr>
            <w:tcW w:w="0" w:type="auto"/>
          </w:tcPr>
          <w:p w:rsidR="00761FC0" w:rsidRPr="00CC3040" w:rsidRDefault="00CC3040">
            <w:pPr>
              <w:rPr>
                <w:rFonts w:ascii="Times New Roman" w:hAnsi="Times New Roman" w:cs="Times New Roman"/>
              </w:rPr>
            </w:pPr>
            <w:r w:rsidRPr="00CC3040">
              <w:rPr>
                <w:rFonts w:ascii="Times New Roman" w:hAnsi="Times New Roman" w:cs="Times New Roman"/>
              </w:rPr>
              <w:t>Demonstrates awareness of current discipline norms.</w:t>
            </w:r>
          </w:p>
        </w:tc>
        <w:tc>
          <w:tcPr>
            <w:tcW w:w="0" w:type="auto"/>
            <w:vMerge/>
          </w:tcPr>
          <w:p w:rsidR="00761FC0" w:rsidRPr="0056505C" w:rsidRDefault="00761FC0">
            <w:pPr>
              <w:rPr>
                <w:rFonts w:ascii="Times New Roman" w:hAnsi="Times New Roman" w:cs="Times New Roman"/>
              </w:rPr>
            </w:pPr>
          </w:p>
        </w:tc>
      </w:tr>
      <w:tr w:rsidR="00761FC0" w:rsidRPr="0056505C" w:rsidTr="005C3DAA">
        <w:trPr>
          <w:trHeight w:val="20"/>
        </w:trPr>
        <w:tc>
          <w:tcPr>
            <w:tcW w:w="0" w:type="auto"/>
          </w:tcPr>
          <w:p w:rsidR="00761FC0" w:rsidRPr="00CC3040" w:rsidRDefault="00761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1FC0" w:rsidRPr="00CC3040" w:rsidRDefault="00CC3040" w:rsidP="00907A57">
            <w:pPr>
              <w:rPr>
                <w:rFonts w:ascii="Times New Roman" w:hAnsi="Times New Roman" w:cs="Times New Roman"/>
              </w:rPr>
            </w:pPr>
            <w:r w:rsidRPr="00CC3040">
              <w:rPr>
                <w:rFonts w:ascii="Times New Roman" w:hAnsi="Times New Roman" w:cs="Times New Roman"/>
              </w:rPr>
              <w:t>Does not demonstrate clear alignment with the institutional mission.</w:t>
            </w:r>
          </w:p>
        </w:tc>
        <w:tc>
          <w:tcPr>
            <w:tcW w:w="0" w:type="auto"/>
          </w:tcPr>
          <w:p w:rsidR="00761FC0" w:rsidRPr="00CC3040" w:rsidRDefault="00CC3040">
            <w:pPr>
              <w:rPr>
                <w:rFonts w:ascii="Times New Roman" w:hAnsi="Times New Roman" w:cs="Times New Roman"/>
              </w:rPr>
            </w:pPr>
            <w:r w:rsidRPr="00CC3040">
              <w:rPr>
                <w:rFonts w:ascii="Times New Roman" w:hAnsi="Times New Roman" w:cs="Times New Roman"/>
              </w:rPr>
              <w:t>Aligned and consistent with the institutional mission statement.</w:t>
            </w:r>
          </w:p>
        </w:tc>
        <w:tc>
          <w:tcPr>
            <w:tcW w:w="0" w:type="auto"/>
          </w:tcPr>
          <w:p w:rsidR="00761FC0" w:rsidRPr="00CC3040" w:rsidRDefault="00CC3040">
            <w:pPr>
              <w:rPr>
                <w:rFonts w:ascii="Times New Roman" w:hAnsi="Times New Roman" w:cs="Times New Roman"/>
              </w:rPr>
            </w:pPr>
            <w:r w:rsidRPr="00CC3040">
              <w:rPr>
                <w:rFonts w:ascii="Times New Roman" w:hAnsi="Times New Roman" w:cs="Times New Roman"/>
              </w:rPr>
              <w:t>Evidence of a commitment to internationalization.</w:t>
            </w:r>
          </w:p>
        </w:tc>
        <w:tc>
          <w:tcPr>
            <w:tcW w:w="0" w:type="auto"/>
            <w:vMerge/>
          </w:tcPr>
          <w:p w:rsidR="00761FC0" w:rsidRPr="0056505C" w:rsidRDefault="00761FC0">
            <w:pPr>
              <w:rPr>
                <w:rFonts w:ascii="Times New Roman" w:hAnsi="Times New Roman" w:cs="Times New Roman"/>
              </w:rPr>
            </w:pPr>
          </w:p>
        </w:tc>
      </w:tr>
      <w:tr w:rsidR="00761FC0" w:rsidRPr="0056505C" w:rsidTr="005C3DAA">
        <w:trPr>
          <w:trHeight w:val="20"/>
        </w:trPr>
        <w:tc>
          <w:tcPr>
            <w:tcW w:w="0" w:type="auto"/>
          </w:tcPr>
          <w:p w:rsidR="00761FC0" w:rsidRPr="00CC3040" w:rsidRDefault="00761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1FC0" w:rsidRPr="00CC3040" w:rsidRDefault="00CC3040" w:rsidP="00907A57">
            <w:pPr>
              <w:rPr>
                <w:rFonts w:ascii="Times New Roman" w:hAnsi="Times New Roman" w:cs="Times New Roman"/>
              </w:rPr>
            </w:pPr>
            <w:r w:rsidRPr="00CC3040">
              <w:rPr>
                <w:rFonts w:ascii="Times New Roman" w:hAnsi="Times New Roman" w:cs="Times New Roman"/>
              </w:rPr>
              <w:t>Too general to distinguish the program.</w:t>
            </w:r>
          </w:p>
        </w:tc>
        <w:tc>
          <w:tcPr>
            <w:tcW w:w="0" w:type="auto"/>
          </w:tcPr>
          <w:p w:rsidR="00761FC0" w:rsidRPr="00CC3040" w:rsidRDefault="00CC3040">
            <w:pPr>
              <w:rPr>
                <w:rFonts w:ascii="Times New Roman" w:hAnsi="Times New Roman" w:cs="Times New Roman"/>
              </w:rPr>
            </w:pPr>
            <w:r w:rsidRPr="00CC3040">
              <w:rPr>
                <w:rFonts w:ascii="Times New Roman" w:hAnsi="Times New Roman" w:cs="Times New Roman"/>
              </w:rPr>
              <w:t>Unique to program.</w:t>
            </w:r>
          </w:p>
        </w:tc>
        <w:tc>
          <w:tcPr>
            <w:tcW w:w="0" w:type="auto"/>
          </w:tcPr>
          <w:p w:rsidR="00761FC0" w:rsidRPr="00CC3040" w:rsidRDefault="00CC3040">
            <w:pPr>
              <w:rPr>
                <w:rFonts w:ascii="Times New Roman" w:hAnsi="Times New Roman" w:cs="Times New Roman"/>
              </w:rPr>
            </w:pPr>
            <w:r w:rsidRPr="00CC3040">
              <w:rPr>
                <w:rFonts w:ascii="Times New Roman" w:hAnsi="Times New Roman" w:cs="Times New Roman"/>
              </w:rPr>
              <w:t>Evidence of a commitment to leadership development.</w:t>
            </w:r>
          </w:p>
        </w:tc>
        <w:tc>
          <w:tcPr>
            <w:tcW w:w="0" w:type="auto"/>
            <w:vMerge/>
          </w:tcPr>
          <w:p w:rsidR="00761FC0" w:rsidRPr="0056505C" w:rsidRDefault="00761FC0">
            <w:pPr>
              <w:rPr>
                <w:rFonts w:ascii="Times New Roman" w:hAnsi="Times New Roman" w:cs="Times New Roman"/>
              </w:rPr>
            </w:pPr>
          </w:p>
        </w:tc>
      </w:tr>
      <w:tr w:rsidR="00761FC0" w:rsidRPr="0056505C" w:rsidTr="005C3DAA">
        <w:trPr>
          <w:trHeight w:val="20"/>
        </w:trPr>
        <w:tc>
          <w:tcPr>
            <w:tcW w:w="0" w:type="auto"/>
          </w:tcPr>
          <w:p w:rsidR="00761FC0" w:rsidRPr="00CC3040" w:rsidRDefault="00761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1FC0" w:rsidRPr="00CC3040" w:rsidRDefault="00CC3040" w:rsidP="00907A57">
            <w:pPr>
              <w:rPr>
                <w:rFonts w:ascii="Times New Roman" w:hAnsi="Times New Roman" w:cs="Times New Roman"/>
              </w:rPr>
            </w:pPr>
            <w:r w:rsidRPr="00CC3040">
              <w:rPr>
                <w:rFonts w:ascii="Times New Roman" w:hAnsi="Times New Roman" w:cs="Times New Roman"/>
              </w:rPr>
              <w:t>Mission relates to the department/college mission, not degree program.</w:t>
            </w:r>
          </w:p>
        </w:tc>
        <w:tc>
          <w:tcPr>
            <w:tcW w:w="0" w:type="auto"/>
          </w:tcPr>
          <w:p w:rsidR="00761FC0" w:rsidRPr="00CC3040" w:rsidRDefault="00761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1FC0" w:rsidRPr="00CC3040" w:rsidRDefault="00761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61FC0" w:rsidRPr="0056505C" w:rsidRDefault="00761FC0">
            <w:pPr>
              <w:rPr>
                <w:rFonts w:ascii="Times New Roman" w:hAnsi="Times New Roman" w:cs="Times New Roman"/>
              </w:rPr>
            </w:pPr>
          </w:p>
        </w:tc>
      </w:tr>
      <w:tr w:rsidR="00F676CD" w:rsidRPr="0056505C" w:rsidTr="000D5D88">
        <w:trPr>
          <w:trHeight w:val="20"/>
        </w:trPr>
        <w:tc>
          <w:tcPr>
            <w:tcW w:w="0" w:type="auto"/>
            <w:gridSpan w:val="4"/>
          </w:tcPr>
          <w:p w:rsidR="00F676CD" w:rsidRDefault="00F67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Comments:</w:t>
            </w:r>
          </w:p>
          <w:p w:rsidR="00F676CD" w:rsidRPr="00CC3040" w:rsidRDefault="00F67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676CD" w:rsidRPr="0056505C" w:rsidRDefault="00F676CD">
            <w:pPr>
              <w:rPr>
                <w:rFonts w:ascii="Times New Roman" w:hAnsi="Times New Roman" w:cs="Times New Roman"/>
              </w:rPr>
            </w:pPr>
          </w:p>
        </w:tc>
      </w:tr>
    </w:tbl>
    <w:p w:rsidR="003A0D44" w:rsidRDefault="003A0D44">
      <w:pPr>
        <w:rPr>
          <w:rFonts w:ascii="Times New Roman" w:hAnsi="Times New Roman" w:cs="Times New Roman"/>
        </w:rPr>
      </w:pPr>
    </w:p>
    <w:p w:rsidR="000B4895" w:rsidRDefault="000B4895">
      <w:pPr>
        <w:rPr>
          <w:rFonts w:ascii="Times New Roman" w:hAnsi="Times New Roman" w:cs="Times New Roman"/>
        </w:rPr>
      </w:pPr>
    </w:p>
    <w:p w:rsidR="00E05D61" w:rsidRDefault="00E05D61">
      <w:pPr>
        <w:rPr>
          <w:rFonts w:ascii="Times New Roman" w:hAnsi="Times New Roman" w:cs="Times New Roman"/>
        </w:rPr>
      </w:pPr>
    </w:p>
    <w:p w:rsidR="008C6B9F" w:rsidRPr="0056505C" w:rsidRDefault="008C6B9F">
      <w:pPr>
        <w:rPr>
          <w:rFonts w:ascii="Times New Roman" w:hAnsi="Times New Roman" w:cs="Times New Roman"/>
          <w:b/>
        </w:rPr>
      </w:pPr>
      <w:r w:rsidRPr="0056505C">
        <w:rPr>
          <w:rFonts w:ascii="Times New Roman" w:hAnsi="Times New Roman" w:cs="Times New Roman"/>
          <w:b/>
        </w:rPr>
        <w:t>Summary from Previous Assessment Cycle:</w:t>
      </w:r>
      <w:r w:rsidR="000B4895">
        <w:rPr>
          <w:rFonts w:ascii="Times New Roman" w:hAnsi="Times New Roman" w:cs="Times New Roman"/>
          <w:b/>
        </w:rPr>
        <w:t xml:space="preserve"> (</w:t>
      </w:r>
      <w:r w:rsidR="000B4895" w:rsidRPr="00D01F64">
        <w:rPr>
          <w:rFonts w:ascii="Times New Roman" w:hAnsi="Times New Roman" w:cs="Times New Roman"/>
          <w:b/>
          <w:highlight w:val="yellow"/>
        </w:rPr>
        <w:t xml:space="preserve">NOTE: </w:t>
      </w:r>
      <w:r w:rsidR="000B4895" w:rsidRPr="00D01F64">
        <w:rPr>
          <w:rFonts w:ascii="Times New Roman" w:hAnsi="Times New Roman" w:cs="Times New Roman"/>
          <w:b/>
          <w:i/>
          <w:highlight w:val="yellow"/>
        </w:rPr>
        <w:t>This section not applicable for 2012 review</w:t>
      </w:r>
      <w:r w:rsidR="000B4895">
        <w:rPr>
          <w:rFonts w:ascii="Times New Roman" w:hAnsi="Times New Roman" w:cs="Times New Roman"/>
          <w:b/>
        </w:rPr>
        <w:t>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9"/>
        <w:gridCol w:w="3600"/>
        <w:gridCol w:w="3062"/>
        <w:gridCol w:w="3059"/>
        <w:gridCol w:w="1186"/>
      </w:tblGrid>
      <w:tr w:rsidR="00907A57" w:rsidRPr="0056505C" w:rsidTr="004D64EB">
        <w:tc>
          <w:tcPr>
            <w:tcW w:w="861" w:type="pct"/>
            <w:shd w:val="clear" w:color="auto" w:fill="E5DFEC" w:themeFill="accent4" w:themeFillTint="33"/>
          </w:tcPr>
          <w:p w:rsidR="00907A57" w:rsidRPr="000B4895" w:rsidRDefault="00907A57" w:rsidP="000B4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895">
              <w:rPr>
                <w:rFonts w:ascii="Times New Roman" w:hAnsi="Times New Roman" w:cs="Times New Roman"/>
                <w:b/>
              </w:rPr>
              <w:t>No Evidence (</w:t>
            </w:r>
            <w:r w:rsidR="000B4895">
              <w:rPr>
                <w:rFonts w:ascii="Times New Roman" w:hAnsi="Times New Roman" w:cs="Times New Roman"/>
                <w:b/>
              </w:rPr>
              <w:t>0</w:t>
            </w:r>
            <w:r w:rsidRPr="000B489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66" w:type="pct"/>
            <w:shd w:val="clear" w:color="auto" w:fill="E5DFEC" w:themeFill="accent4" w:themeFillTint="33"/>
          </w:tcPr>
          <w:p w:rsidR="00907A57" w:rsidRPr="000B4895" w:rsidRDefault="00907A57" w:rsidP="000B4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895">
              <w:rPr>
                <w:rFonts w:ascii="Times New Roman" w:hAnsi="Times New Roman" w:cs="Times New Roman"/>
                <w:b/>
              </w:rPr>
              <w:t>Needs Improvement (</w:t>
            </w:r>
            <w:r w:rsidR="000B4895">
              <w:rPr>
                <w:rFonts w:ascii="Times New Roman" w:hAnsi="Times New Roman" w:cs="Times New Roman"/>
                <w:b/>
              </w:rPr>
              <w:t>1</w:t>
            </w:r>
            <w:r w:rsidRPr="000B489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2" w:type="pct"/>
            <w:shd w:val="clear" w:color="auto" w:fill="E5DFEC" w:themeFill="accent4" w:themeFillTint="33"/>
          </w:tcPr>
          <w:p w:rsidR="00907A57" w:rsidRPr="000B4895" w:rsidRDefault="00907A57" w:rsidP="000B4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895">
              <w:rPr>
                <w:rFonts w:ascii="Times New Roman" w:hAnsi="Times New Roman" w:cs="Times New Roman"/>
                <w:b/>
              </w:rPr>
              <w:t>Meets Expectations (</w:t>
            </w:r>
            <w:r w:rsidR="000B4895">
              <w:rPr>
                <w:rFonts w:ascii="Times New Roman" w:hAnsi="Times New Roman" w:cs="Times New Roman"/>
                <w:b/>
              </w:rPr>
              <w:t>2</w:t>
            </w:r>
            <w:r w:rsidRPr="000B489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61" w:type="pct"/>
            <w:shd w:val="clear" w:color="auto" w:fill="E5DFEC" w:themeFill="accent4" w:themeFillTint="33"/>
          </w:tcPr>
          <w:p w:rsidR="00907A57" w:rsidRPr="000B4895" w:rsidRDefault="00907A57" w:rsidP="000B4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895">
              <w:rPr>
                <w:rFonts w:ascii="Times New Roman" w:hAnsi="Times New Roman" w:cs="Times New Roman"/>
                <w:b/>
              </w:rPr>
              <w:t>Exemplary (</w:t>
            </w:r>
            <w:r w:rsidR="000B4895">
              <w:rPr>
                <w:rFonts w:ascii="Times New Roman" w:hAnsi="Times New Roman" w:cs="Times New Roman"/>
                <w:b/>
              </w:rPr>
              <w:t>3</w:t>
            </w:r>
            <w:r w:rsidRPr="000B489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0" w:type="pct"/>
            <w:shd w:val="clear" w:color="auto" w:fill="E5DFEC" w:themeFill="accent4" w:themeFillTint="33"/>
          </w:tcPr>
          <w:p w:rsidR="00907A57" w:rsidRPr="000B4895" w:rsidRDefault="00907A57" w:rsidP="001E6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895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1D780C" w:rsidRPr="0056505C" w:rsidTr="00D01F64">
        <w:trPr>
          <w:trHeight w:val="138"/>
        </w:trPr>
        <w:tc>
          <w:tcPr>
            <w:tcW w:w="861" w:type="pct"/>
          </w:tcPr>
          <w:p w:rsidR="001D780C" w:rsidRPr="00647421" w:rsidRDefault="000B4895">
            <w:pPr>
              <w:rPr>
                <w:rFonts w:ascii="Times New Roman" w:hAnsi="Times New Roman" w:cs="Times New Roman"/>
              </w:rPr>
            </w:pPr>
            <w:r w:rsidRPr="00647421">
              <w:rPr>
                <w:rFonts w:ascii="Times New Roman" w:hAnsi="Times New Roman" w:cs="Times New Roman"/>
              </w:rPr>
              <w:t>No summary provided.</w:t>
            </w:r>
          </w:p>
        </w:tc>
        <w:tc>
          <w:tcPr>
            <w:tcW w:w="1366" w:type="pct"/>
          </w:tcPr>
          <w:p w:rsidR="001D780C" w:rsidRPr="00647421" w:rsidRDefault="009B6161" w:rsidP="009B6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a</w:t>
            </w:r>
            <w:r w:rsidR="000B4895" w:rsidRPr="00647421">
              <w:rPr>
                <w:rFonts w:ascii="Times New Roman" w:hAnsi="Times New Roman" w:cs="Times New Roman"/>
              </w:rPr>
              <w:t>ssessment results provided.</w:t>
            </w:r>
          </w:p>
        </w:tc>
        <w:tc>
          <w:tcPr>
            <w:tcW w:w="1162" w:type="pct"/>
          </w:tcPr>
          <w:p w:rsidR="001D780C" w:rsidRPr="00647421" w:rsidRDefault="000B4895">
            <w:pPr>
              <w:rPr>
                <w:rFonts w:ascii="Times New Roman" w:hAnsi="Times New Roman" w:cs="Times New Roman"/>
              </w:rPr>
            </w:pPr>
            <w:r w:rsidRPr="00647421">
              <w:rPr>
                <w:rFonts w:ascii="Times New Roman" w:hAnsi="Times New Roman" w:cs="Times New Roman"/>
              </w:rPr>
              <w:t>Provides assessment results.</w:t>
            </w:r>
          </w:p>
        </w:tc>
        <w:tc>
          <w:tcPr>
            <w:tcW w:w="1161" w:type="pct"/>
          </w:tcPr>
          <w:p w:rsidR="001D780C" w:rsidRPr="00647421" w:rsidRDefault="00CC3040">
            <w:pPr>
              <w:rPr>
                <w:rFonts w:ascii="Times New Roman" w:hAnsi="Times New Roman" w:cs="Times New Roman"/>
              </w:rPr>
            </w:pPr>
            <w:r w:rsidRPr="00647421">
              <w:rPr>
                <w:rFonts w:ascii="Times New Roman" w:hAnsi="Times New Roman" w:cs="Times New Roman"/>
              </w:rPr>
              <w:t>In addition to the acceptable criteria:</w:t>
            </w:r>
          </w:p>
        </w:tc>
        <w:tc>
          <w:tcPr>
            <w:tcW w:w="450" w:type="pct"/>
            <w:vMerge w:val="restart"/>
            <w:shd w:val="clear" w:color="auto" w:fill="D9D9D9" w:themeFill="background1" w:themeFillShade="D9"/>
          </w:tcPr>
          <w:p w:rsidR="001D780C" w:rsidRPr="0056505C" w:rsidRDefault="001D780C">
            <w:pPr>
              <w:rPr>
                <w:rFonts w:ascii="Times New Roman" w:hAnsi="Times New Roman" w:cs="Times New Roman"/>
              </w:rPr>
            </w:pPr>
          </w:p>
        </w:tc>
      </w:tr>
      <w:tr w:rsidR="001D780C" w:rsidRPr="0056505C" w:rsidTr="00D01F64">
        <w:trPr>
          <w:trHeight w:val="134"/>
        </w:trPr>
        <w:tc>
          <w:tcPr>
            <w:tcW w:w="861" w:type="pct"/>
          </w:tcPr>
          <w:p w:rsidR="001D780C" w:rsidRPr="00647421" w:rsidRDefault="001D7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pct"/>
          </w:tcPr>
          <w:p w:rsidR="001D780C" w:rsidRPr="00647421" w:rsidRDefault="000B4895">
            <w:pPr>
              <w:rPr>
                <w:rFonts w:ascii="Times New Roman" w:hAnsi="Times New Roman" w:cs="Times New Roman"/>
              </w:rPr>
            </w:pPr>
            <w:r w:rsidRPr="00647421">
              <w:rPr>
                <w:rFonts w:ascii="Times New Roman" w:hAnsi="Times New Roman" w:cs="Times New Roman"/>
              </w:rPr>
              <w:t>No analysis of results provided.</w:t>
            </w:r>
          </w:p>
        </w:tc>
        <w:tc>
          <w:tcPr>
            <w:tcW w:w="1162" w:type="pct"/>
          </w:tcPr>
          <w:p w:rsidR="001D780C" w:rsidRPr="00647421" w:rsidRDefault="000B4895">
            <w:pPr>
              <w:rPr>
                <w:rFonts w:ascii="Times New Roman" w:hAnsi="Times New Roman" w:cs="Times New Roman"/>
              </w:rPr>
            </w:pPr>
            <w:r w:rsidRPr="00647421">
              <w:rPr>
                <w:rFonts w:ascii="Times New Roman" w:hAnsi="Times New Roman" w:cs="Times New Roman"/>
              </w:rPr>
              <w:t>Provides analysis of results.</w:t>
            </w:r>
          </w:p>
        </w:tc>
        <w:tc>
          <w:tcPr>
            <w:tcW w:w="1161" w:type="pct"/>
          </w:tcPr>
          <w:p w:rsidR="001D780C" w:rsidRPr="00647421" w:rsidRDefault="000B4895">
            <w:pPr>
              <w:rPr>
                <w:rFonts w:ascii="Times New Roman" w:hAnsi="Times New Roman" w:cs="Times New Roman"/>
              </w:rPr>
            </w:pPr>
            <w:r w:rsidRPr="00647421">
              <w:rPr>
                <w:rFonts w:ascii="Times New Roman" w:hAnsi="Times New Roman" w:cs="Times New Roman"/>
              </w:rPr>
              <w:t>Clear and concise.</w:t>
            </w:r>
          </w:p>
        </w:tc>
        <w:tc>
          <w:tcPr>
            <w:tcW w:w="450" w:type="pct"/>
            <w:vMerge/>
            <w:shd w:val="clear" w:color="auto" w:fill="D9D9D9" w:themeFill="background1" w:themeFillShade="D9"/>
          </w:tcPr>
          <w:p w:rsidR="001D780C" w:rsidRPr="0056505C" w:rsidRDefault="001D780C">
            <w:pPr>
              <w:rPr>
                <w:rFonts w:ascii="Times New Roman" w:hAnsi="Times New Roman" w:cs="Times New Roman"/>
              </w:rPr>
            </w:pPr>
          </w:p>
        </w:tc>
      </w:tr>
      <w:tr w:rsidR="001D780C" w:rsidRPr="0056505C" w:rsidTr="00D01F64">
        <w:trPr>
          <w:trHeight w:val="134"/>
        </w:trPr>
        <w:tc>
          <w:tcPr>
            <w:tcW w:w="861" w:type="pct"/>
          </w:tcPr>
          <w:p w:rsidR="001D780C" w:rsidRPr="00647421" w:rsidRDefault="001D7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pct"/>
          </w:tcPr>
          <w:p w:rsidR="001D780C" w:rsidRPr="00647421" w:rsidRDefault="000B4895">
            <w:pPr>
              <w:rPr>
                <w:rFonts w:ascii="Times New Roman" w:hAnsi="Times New Roman" w:cs="Times New Roman"/>
              </w:rPr>
            </w:pPr>
            <w:r w:rsidRPr="00647421">
              <w:rPr>
                <w:rFonts w:ascii="Times New Roman" w:hAnsi="Times New Roman" w:cs="Times New Roman"/>
              </w:rPr>
              <w:t>No evidence assessment results were shared.</w:t>
            </w:r>
          </w:p>
        </w:tc>
        <w:tc>
          <w:tcPr>
            <w:tcW w:w="1162" w:type="pct"/>
          </w:tcPr>
          <w:p w:rsidR="001D780C" w:rsidRPr="00647421" w:rsidRDefault="000B4895">
            <w:pPr>
              <w:rPr>
                <w:rFonts w:ascii="Times New Roman" w:hAnsi="Times New Roman" w:cs="Times New Roman"/>
              </w:rPr>
            </w:pPr>
            <w:r w:rsidRPr="00647421">
              <w:rPr>
                <w:rFonts w:ascii="Times New Roman" w:hAnsi="Times New Roman" w:cs="Times New Roman"/>
              </w:rPr>
              <w:t>Provides evidence results were shared and with whom.</w:t>
            </w:r>
          </w:p>
        </w:tc>
        <w:tc>
          <w:tcPr>
            <w:tcW w:w="1161" w:type="pct"/>
          </w:tcPr>
          <w:p w:rsidR="001D780C" w:rsidRPr="00647421" w:rsidRDefault="000B4895">
            <w:pPr>
              <w:rPr>
                <w:rFonts w:ascii="Times New Roman" w:hAnsi="Times New Roman" w:cs="Times New Roman"/>
              </w:rPr>
            </w:pPr>
            <w:r w:rsidRPr="00647421">
              <w:rPr>
                <w:rFonts w:ascii="Times New Roman" w:hAnsi="Times New Roman" w:cs="Times New Roman"/>
              </w:rPr>
              <w:t>Provides information of action plan developed.</w:t>
            </w:r>
          </w:p>
        </w:tc>
        <w:tc>
          <w:tcPr>
            <w:tcW w:w="450" w:type="pct"/>
            <w:vMerge/>
            <w:shd w:val="clear" w:color="auto" w:fill="D9D9D9" w:themeFill="background1" w:themeFillShade="D9"/>
          </w:tcPr>
          <w:p w:rsidR="001D780C" w:rsidRPr="0056505C" w:rsidRDefault="001D780C">
            <w:pPr>
              <w:rPr>
                <w:rFonts w:ascii="Times New Roman" w:hAnsi="Times New Roman" w:cs="Times New Roman"/>
              </w:rPr>
            </w:pPr>
          </w:p>
        </w:tc>
      </w:tr>
      <w:tr w:rsidR="001D780C" w:rsidRPr="0056505C" w:rsidTr="00D01F64">
        <w:trPr>
          <w:trHeight w:val="134"/>
        </w:trPr>
        <w:tc>
          <w:tcPr>
            <w:tcW w:w="861" w:type="pct"/>
          </w:tcPr>
          <w:p w:rsidR="001D780C" w:rsidRPr="00647421" w:rsidRDefault="001D7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pct"/>
          </w:tcPr>
          <w:p w:rsidR="001D780C" w:rsidRPr="00647421" w:rsidRDefault="000B4895">
            <w:pPr>
              <w:rPr>
                <w:rFonts w:ascii="Times New Roman" w:hAnsi="Times New Roman" w:cs="Times New Roman"/>
              </w:rPr>
            </w:pPr>
            <w:r w:rsidRPr="00647421">
              <w:rPr>
                <w:rFonts w:ascii="Times New Roman" w:hAnsi="Times New Roman" w:cs="Times New Roman"/>
              </w:rPr>
              <w:t>No action plan provided.</w:t>
            </w:r>
          </w:p>
        </w:tc>
        <w:tc>
          <w:tcPr>
            <w:tcW w:w="1162" w:type="pct"/>
          </w:tcPr>
          <w:p w:rsidR="001D780C" w:rsidRPr="00647421" w:rsidRDefault="001D7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</w:tcPr>
          <w:p w:rsidR="001D780C" w:rsidRPr="00647421" w:rsidRDefault="001D780C" w:rsidP="00522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vMerge/>
            <w:shd w:val="clear" w:color="auto" w:fill="D9D9D9" w:themeFill="background1" w:themeFillShade="D9"/>
          </w:tcPr>
          <w:p w:rsidR="001D780C" w:rsidRPr="0056505C" w:rsidRDefault="001D780C">
            <w:pPr>
              <w:rPr>
                <w:rFonts w:ascii="Times New Roman" w:hAnsi="Times New Roman" w:cs="Times New Roman"/>
              </w:rPr>
            </w:pPr>
          </w:p>
        </w:tc>
      </w:tr>
      <w:tr w:rsidR="00F676CD" w:rsidRPr="0056505C" w:rsidTr="00F676CD">
        <w:trPr>
          <w:trHeight w:val="134"/>
        </w:trPr>
        <w:tc>
          <w:tcPr>
            <w:tcW w:w="4550" w:type="pct"/>
            <w:gridSpan w:val="4"/>
          </w:tcPr>
          <w:p w:rsidR="00F676CD" w:rsidRDefault="00F67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Comments:</w:t>
            </w:r>
          </w:p>
          <w:p w:rsidR="00F676CD" w:rsidRDefault="00F676CD" w:rsidP="00522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F676CD" w:rsidRPr="0056505C" w:rsidRDefault="00F676CD">
            <w:pPr>
              <w:rPr>
                <w:rFonts w:ascii="Times New Roman" w:hAnsi="Times New Roman" w:cs="Times New Roman"/>
              </w:rPr>
            </w:pPr>
          </w:p>
        </w:tc>
      </w:tr>
    </w:tbl>
    <w:p w:rsidR="00CA70F1" w:rsidRDefault="00CA70F1" w:rsidP="005E3C11">
      <w:pPr>
        <w:spacing w:after="0" w:line="240" w:lineRule="auto"/>
        <w:rPr>
          <w:rFonts w:ascii="Times New Roman" w:hAnsi="Times New Roman" w:cs="Times New Roman"/>
        </w:rPr>
      </w:pPr>
    </w:p>
    <w:p w:rsidR="00E05D61" w:rsidRPr="0056505C" w:rsidRDefault="00E05D61">
      <w:pPr>
        <w:rPr>
          <w:rFonts w:ascii="Times New Roman" w:hAnsi="Times New Roman" w:cs="Times New Roman"/>
        </w:rPr>
      </w:pPr>
      <w:r w:rsidRPr="0056505C">
        <w:rPr>
          <w:rFonts w:ascii="Times New Roman" w:hAnsi="Times New Roman" w:cs="Times New Roman"/>
          <w:b/>
          <w:u w:val="single"/>
        </w:rPr>
        <w:t>Section I: Planning and Implementation</w:t>
      </w:r>
    </w:p>
    <w:p w:rsidR="008C6B9F" w:rsidRPr="0056505C" w:rsidRDefault="00555484" w:rsidP="008C6B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Student Learning </w:t>
      </w:r>
      <w:r w:rsidR="008C6B9F" w:rsidRPr="0056505C">
        <w:rPr>
          <w:rFonts w:ascii="Times New Roman" w:hAnsi="Times New Roman" w:cs="Times New Roman"/>
          <w:b/>
        </w:rPr>
        <w:t>Outcomes</w:t>
      </w:r>
      <w:r w:rsidR="00647421">
        <w:rPr>
          <w:rFonts w:ascii="Times New Roman" w:hAnsi="Times New Roman" w:cs="Times New Roman"/>
          <w:b/>
        </w:rPr>
        <w:t xml:space="preserve"> (SLO’s)</w:t>
      </w:r>
      <w:r w:rsidR="008C6B9F" w:rsidRPr="0056505C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600"/>
        <w:gridCol w:w="3060"/>
        <w:gridCol w:w="3060"/>
        <w:gridCol w:w="1188"/>
      </w:tblGrid>
      <w:tr w:rsidR="000B4895" w:rsidRPr="0056505C" w:rsidTr="005E3C11">
        <w:tc>
          <w:tcPr>
            <w:tcW w:w="2268" w:type="dxa"/>
            <w:shd w:val="clear" w:color="auto" w:fill="E5DFEC" w:themeFill="accent4" w:themeFillTint="33"/>
          </w:tcPr>
          <w:p w:rsidR="000B4895" w:rsidRPr="000B4895" w:rsidRDefault="000B4895" w:rsidP="00F30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895">
              <w:rPr>
                <w:rFonts w:ascii="Times New Roman" w:hAnsi="Times New Roman" w:cs="Times New Roman"/>
                <w:b/>
              </w:rPr>
              <w:t>No Evidence (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0B489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600" w:type="dxa"/>
            <w:shd w:val="clear" w:color="auto" w:fill="E5DFEC" w:themeFill="accent4" w:themeFillTint="33"/>
          </w:tcPr>
          <w:p w:rsidR="000B4895" w:rsidRPr="000B4895" w:rsidRDefault="000B4895" w:rsidP="00F30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895">
              <w:rPr>
                <w:rFonts w:ascii="Times New Roman" w:hAnsi="Times New Roman" w:cs="Times New Roman"/>
                <w:b/>
              </w:rPr>
              <w:t>Needs Improvement 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B489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0B4895" w:rsidRPr="000B4895" w:rsidRDefault="000B4895" w:rsidP="00F30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895">
              <w:rPr>
                <w:rFonts w:ascii="Times New Roman" w:hAnsi="Times New Roman" w:cs="Times New Roman"/>
                <w:b/>
              </w:rPr>
              <w:t>Meets Expectations 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B489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0B4895" w:rsidRPr="000B4895" w:rsidRDefault="000B4895" w:rsidP="00F30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895">
              <w:rPr>
                <w:rFonts w:ascii="Times New Roman" w:hAnsi="Times New Roman" w:cs="Times New Roman"/>
                <w:b/>
              </w:rPr>
              <w:t>Exemplary (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B489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88" w:type="dxa"/>
            <w:shd w:val="clear" w:color="auto" w:fill="E5DFEC" w:themeFill="accent4" w:themeFillTint="33"/>
          </w:tcPr>
          <w:p w:rsidR="000B4895" w:rsidRPr="000B4895" w:rsidRDefault="000B4895" w:rsidP="00F30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895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555484" w:rsidRPr="0056505C" w:rsidTr="005E3C11">
        <w:trPr>
          <w:trHeight w:val="45"/>
        </w:trPr>
        <w:tc>
          <w:tcPr>
            <w:tcW w:w="2268" w:type="dxa"/>
          </w:tcPr>
          <w:p w:rsidR="00555484" w:rsidRPr="00647421" w:rsidRDefault="00647421" w:rsidP="001E6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SLO’s evident.</w:t>
            </w:r>
          </w:p>
        </w:tc>
        <w:tc>
          <w:tcPr>
            <w:tcW w:w="3600" w:type="dxa"/>
          </w:tcPr>
          <w:p w:rsidR="00555484" w:rsidRPr="00647421" w:rsidRDefault="00647421" w:rsidP="0041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  <w:r w:rsidRPr="0056505C">
              <w:rPr>
                <w:rFonts w:ascii="Times New Roman" w:hAnsi="Times New Roman" w:cs="Times New Roman"/>
              </w:rPr>
              <w:t>alignment</w:t>
            </w:r>
            <w:r>
              <w:rPr>
                <w:rFonts w:ascii="Times New Roman" w:hAnsi="Times New Roman" w:cs="Times New Roman"/>
              </w:rPr>
              <w:t xml:space="preserve"> with program mission and goals.</w:t>
            </w:r>
          </w:p>
        </w:tc>
        <w:tc>
          <w:tcPr>
            <w:tcW w:w="3060" w:type="dxa"/>
          </w:tcPr>
          <w:p w:rsidR="00555484" w:rsidRPr="00647421" w:rsidRDefault="00647421" w:rsidP="00B1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Alignment with program mission and goals.</w:t>
            </w:r>
          </w:p>
        </w:tc>
        <w:tc>
          <w:tcPr>
            <w:tcW w:w="3060" w:type="dxa"/>
          </w:tcPr>
          <w:p w:rsidR="00555484" w:rsidRPr="00C646EB" w:rsidRDefault="00647421" w:rsidP="00B11890">
            <w:pPr>
              <w:rPr>
                <w:rFonts w:ascii="Times New Roman" w:hAnsi="Times New Roman" w:cs="Times New Roman"/>
                <w:i/>
              </w:rPr>
            </w:pPr>
            <w:r w:rsidRPr="00C646EB">
              <w:rPr>
                <w:rFonts w:ascii="Times New Roman" w:hAnsi="Times New Roman" w:cs="Times New Roman"/>
                <w:i/>
              </w:rPr>
              <w:t>In addition to the acceptable criteria:</w:t>
            </w:r>
          </w:p>
        </w:tc>
        <w:tc>
          <w:tcPr>
            <w:tcW w:w="1188" w:type="dxa"/>
            <w:vMerge w:val="restart"/>
          </w:tcPr>
          <w:p w:rsidR="00555484" w:rsidRPr="0056505C" w:rsidRDefault="00555484" w:rsidP="001E6C39">
            <w:pPr>
              <w:rPr>
                <w:rFonts w:ascii="Times New Roman" w:hAnsi="Times New Roman" w:cs="Times New Roman"/>
              </w:rPr>
            </w:pPr>
          </w:p>
        </w:tc>
      </w:tr>
      <w:tr w:rsidR="00555484" w:rsidRPr="0056505C" w:rsidTr="005E3C11">
        <w:trPr>
          <w:trHeight w:val="45"/>
        </w:trPr>
        <w:tc>
          <w:tcPr>
            <w:tcW w:w="2268" w:type="dxa"/>
          </w:tcPr>
          <w:p w:rsidR="00555484" w:rsidRPr="00647421" w:rsidRDefault="00647421" w:rsidP="001E6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SLO’s are not measurable.</w:t>
            </w:r>
          </w:p>
        </w:tc>
        <w:tc>
          <w:tcPr>
            <w:tcW w:w="3600" w:type="dxa"/>
          </w:tcPr>
          <w:p w:rsidR="00555484" w:rsidRPr="00647421" w:rsidRDefault="00647421" w:rsidP="0041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a process rather than a learning outcome.</w:t>
            </w:r>
          </w:p>
        </w:tc>
        <w:tc>
          <w:tcPr>
            <w:tcW w:w="3060" w:type="dxa"/>
          </w:tcPr>
          <w:p w:rsidR="00555484" w:rsidRPr="00647421" w:rsidRDefault="00647421" w:rsidP="0064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program SLO’s (three to five) are listed.</w:t>
            </w:r>
          </w:p>
        </w:tc>
        <w:tc>
          <w:tcPr>
            <w:tcW w:w="3060" w:type="dxa"/>
          </w:tcPr>
          <w:p w:rsidR="00555484" w:rsidRPr="00647421" w:rsidRDefault="00647421" w:rsidP="00B1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SLO’s reflect depth of learning (complexity and sophistication).</w:t>
            </w:r>
          </w:p>
        </w:tc>
        <w:tc>
          <w:tcPr>
            <w:tcW w:w="1188" w:type="dxa"/>
            <w:vMerge/>
          </w:tcPr>
          <w:p w:rsidR="00555484" w:rsidRPr="0056505C" w:rsidRDefault="00555484" w:rsidP="001E6C39">
            <w:pPr>
              <w:rPr>
                <w:rFonts w:ascii="Times New Roman" w:hAnsi="Times New Roman" w:cs="Times New Roman"/>
              </w:rPr>
            </w:pPr>
          </w:p>
        </w:tc>
      </w:tr>
      <w:tr w:rsidR="00555484" w:rsidRPr="0056505C" w:rsidTr="005E3C11">
        <w:trPr>
          <w:trHeight w:val="45"/>
        </w:trPr>
        <w:tc>
          <w:tcPr>
            <w:tcW w:w="2268" w:type="dxa"/>
          </w:tcPr>
          <w:p w:rsidR="00555484" w:rsidRPr="00647421" w:rsidRDefault="00555484" w:rsidP="001E6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55484" w:rsidRPr="00647421" w:rsidRDefault="00647421" w:rsidP="0041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Incomplete list of program outcomes.</w:t>
            </w:r>
          </w:p>
        </w:tc>
        <w:tc>
          <w:tcPr>
            <w:tcW w:w="3060" w:type="dxa"/>
          </w:tcPr>
          <w:p w:rsidR="00555484" w:rsidRPr="00647421" w:rsidRDefault="00D01F64" w:rsidP="00B1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least two SLO’s are assessed.</w:t>
            </w:r>
          </w:p>
        </w:tc>
        <w:tc>
          <w:tcPr>
            <w:tcW w:w="3060" w:type="dxa"/>
          </w:tcPr>
          <w:p w:rsidR="00555484" w:rsidRPr="00647421" w:rsidRDefault="00555484" w:rsidP="00B1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555484" w:rsidRPr="0056505C" w:rsidRDefault="00555484" w:rsidP="001E6C39">
            <w:pPr>
              <w:rPr>
                <w:rFonts w:ascii="Times New Roman" w:hAnsi="Times New Roman" w:cs="Times New Roman"/>
              </w:rPr>
            </w:pPr>
          </w:p>
        </w:tc>
      </w:tr>
      <w:tr w:rsidR="00555484" w:rsidRPr="0056505C" w:rsidTr="005E3C11">
        <w:trPr>
          <w:trHeight w:val="45"/>
        </w:trPr>
        <w:tc>
          <w:tcPr>
            <w:tcW w:w="2268" w:type="dxa"/>
          </w:tcPr>
          <w:p w:rsidR="00555484" w:rsidRPr="00647421" w:rsidRDefault="00555484" w:rsidP="001E6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55484" w:rsidRPr="00647421" w:rsidRDefault="00647421" w:rsidP="0041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SLO’s </w:t>
            </w:r>
            <w:r w:rsidRPr="0056505C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not address the cognitive</w:t>
            </w:r>
            <w:r w:rsidR="005E3C11">
              <w:rPr>
                <w:rFonts w:ascii="Times New Roman" w:hAnsi="Times New Roman" w:cs="Times New Roman"/>
              </w:rPr>
              <w:t xml:space="preserve"> (what students know)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E3C11">
              <w:rPr>
                <w:rFonts w:ascii="Times New Roman" w:hAnsi="Times New Roman" w:cs="Times New Roman"/>
              </w:rPr>
              <w:t xml:space="preserve">affective (what students care about) </w:t>
            </w:r>
            <w:r>
              <w:rPr>
                <w:rFonts w:ascii="Times New Roman" w:hAnsi="Times New Roman" w:cs="Times New Roman"/>
              </w:rPr>
              <w:t xml:space="preserve">or psychomotor </w:t>
            </w:r>
            <w:r w:rsidR="005E3C11">
              <w:rPr>
                <w:rFonts w:ascii="Times New Roman" w:hAnsi="Times New Roman" w:cs="Times New Roman"/>
              </w:rPr>
              <w:t xml:space="preserve">(performance/skills) </w:t>
            </w:r>
            <w:r>
              <w:rPr>
                <w:rFonts w:ascii="Times New Roman" w:hAnsi="Times New Roman" w:cs="Times New Roman"/>
              </w:rPr>
              <w:t>outcomes associated with program.</w:t>
            </w:r>
          </w:p>
        </w:tc>
        <w:tc>
          <w:tcPr>
            <w:tcW w:w="3060" w:type="dxa"/>
          </w:tcPr>
          <w:p w:rsidR="00555484" w:rsidRPr="00647421" w:rsidRDefault="00D01F64" w:rsidP="00647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SLO’s </w:t>
            </w:r>
            <w:r w:rsidRPr="0056505C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not address the cognitive (what students know), affective (what students care about) or psychomotor (performance/skills) outcomes associated with program.</w:t>
            </w:r>
          </w:p>
        </w:tc>
        <w:tc>
          <w:tcPr>
            <w:tcW w:w="3060" w:type="dxa"/>
          </w:tcPr>
          <w:p w:rsidR="00555484" w:rsidRPr="00647421" w:rsidRDefault="00555484" w:rsidP="00B1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555484" w:rsidRPr="0056505C" w:rsidRDefault="00555484" w:rsidP="001E6C39">
            <w:pPr>
              <w:rPr>
                <w:rFonts w:ascii="Times New Roman" w:hAnsi="Times New Roman" w:cs="Times New Roman"/>
              </w:rPr>
            </w:pPr>
          </w:p>
        </w:tc>
      </w:tr>
      <w:tr w:rsidR="00555484" w:rsidRPr="0056505C" w:rsidTr="005E3C11">
        <w:trPr>
          <w:trHeight w:val="45"/>
        </w:trPr>
        <w:tc>
          <w:tcPr>
            <w:tcW w:w="2268" w:type="dxa"/>
          </w:tcPr>
          <w:p w:rsidR="00555484" w:rsidRPr="00647421" w:rsidRDefault="00555484" w:rsidP="001E6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55484" w:rsidRPr="00647421" w:rsidRDefault="00555484" w:rsidP="00417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555484" w:rsidRPr="00647421" w:rsidRDefault="00647421" w:rsidP="00B1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Appropriate for program level (undergraduate, graduate).</w:t>
            </w:r>
          </w:p>
        </w:tc>
        <w:tc>
          <w:tcPr>
            <w:tcW w:w="3060" w:type="dxa"/>
          </w:tcPr>
          <w:p w:rsidR="00555484" w:rsidRPr="00647421" w:rsidRDefault="00555484" w:rsidP="00B1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555484" w:rsidRPr="0056505C" w:rsidRDefault="00555484" w:rsidP="001E6C39">
            <w:pPr>
              <w:rPr>
                <w:rFonts w:ascii="Times New Roman" w:hAnsi="Times New Roman" w:cs="Times New Roman"/>
              </w:rPr>
            </w:pPr>
          </w:p>
        </w:tc>
      </w:tr>
      <w:tr w:rsidR="00647421" w:rsidRPr="0056505C" w:rsidTr="005E3C11">
        <w:trPr>
          <w:trHeight w:val="45"/>
        </w:trPr>
        <w:tc>
          <w:tcPr>
            <w:tcW w:w="2268" w:type="dxa"/>
          </w:tcPr>
          <w:p w:rsidR="00647421" w:rsidRPr="00647421" w:rsidRDefault="00647421" w:rsidP="001E6C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647421" w:rsidRPr="00647421" w:rsidRDefault="00647421" w:rsidP="00417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47421" w:rsidRDefault="00D01F64" w:rsidP="00B118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SLO’s being</w:t>
            </w:r>
            <w:proofErr w:type="gramEnd"/>
            <w:r>
              <w:rPr>
                <w:rFonts w:ascii="Times New Roman" w:hAnsi="Times New Roman" w:cs="Times New Roman"/>
              </w:rPr>
              <w:t xml:space="preserve"> assessed are identified.</w:t>
            </w:r>
          </w:p>
        </w:tc>
        <w:tc>
          <w:tcPr>
            <w:tcW w:w="3060" w:type="dxa"/>
          </w:tcPr>
          <w:p w:rsidR="00647421" w:rsidRPr="00647421" w:rsidRDefault="00647421" w:rsidP="00B1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647421" w:rsidRPr="0056505C" w:rsidRDefault="00647421" w:rsidP="001E6C39">
            <w:pPr>
              <w:rPr>
                <w:rFonts w:ascii="Times New Roman" w:hAnsi="Times New Roman" w:cs="Times New Roman"/>
              </w:rPr>
            </w:pPr>
          </w:p>
        </w:tc>
      </w:tr>
      <w:tr w:rsidR="00F676CD" w:rsidRPr="0056505C" w:rsidTr="00975F5E">
        <w:trPr>
          <w:trHeight w:val="45"/>
        </w:trPr>
        <w:tc>
          <w:tcPr>
            <w:tcW w:w="11988" w:type="dxa"/>
            <w:gridSpan w:val="4"/>
          </w:tcPr>
          <w:p w:rsidR="00F676CD" w:rsidRDefault="00F676CD" w:rsidP="001E6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Comments:</w:t>
            </w:r>
          </w:p>
          <w:p w:rsidR="00F676CD" w:rsidRPr="00647421" w:rsidRDefault="00F676CD" w:rsidP="00B11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F676CD" w:rsidRPr="0056505C" w:rsidRDefault="00F676CD" w:rsidP="001E6C39">
            <w:pPr>
              <w:rPr>
                <w:rFonts w:ascii="Times New Roman" w:hAnsi="Times New Roman" w:cs="Times New Roman"/>
              </w:rPr>
            </w:pPr>
          </w:p>
        </w:tc>
      </w:tr>
    </w:tbl>
    <w:p w:rsidR="005E3C11" w:rsidRDefault="005E3C11" w:rsidP="008C6B9F">
      <w:pPr>
        <w:rPr>
          <w:rFonts w:ascii="Times New Roman" w:hAnsi="Times New Roman" w:cs="Times New Roman"/>
          <w:b/>
        </w:rPr>
      </w:pPr>
    </w:p>
    <w:p w:rsidR="008C6B9F" w:rsidRPr="0056505C" w:rsidRDefault="00855D2F" w:rsidP="008C6B9F">
      <w:pPr>
        <w:rPr>
          <w:rFonts w:ascii="Times New Roman" w:hAnsi="Times New Roman" w:cs="Times New Roman"/>
          <w:b/>
        </w:rPr>
      </w:pPr>
      <w:r w:rsidRPr="0056505C">
        <w:rPr>
          <w:rFonts w:ascii="Times New Roman" w:hAnsi="Times New Roman" w:cs="Times New Roman"/>
          <w:b/>
        </w:rPr>
        <w:t>Assessment Methods</w:t>
      </w:r>
      <w:r w:rsidR="008C6B9F" w:rsidRPr="0056505C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600"/>
        <w:gridCol w:w="3060"/>
        <w:gridCol w:w="3060"/>
        <w:gridCol w:w="1188"/>
      </w:tblGrid>
      <w:tr w:rsidR="000B4895" w:rsidRPr="0056505C" w:rsidTr="005C3DAA">
        <w:tc>
          <w:tcPr>
            <w:tcW w:w="2268" w:type="dxa"/>
            <w:shd w:val="clear" w:color="auto" w:fill="E5DFEC" w:themeFill="accent4" w:themeFillTint="33"/>
          </w:tcPr>
          <w:p w:rsidR="000B4895" w:rsidRPr="000B4895" w:rsidRDefault="000B4895" w:rsidP="00F30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895">
              <w:rPr>
                <w:rFonts w:ascii="Times New Roman" w:hAnsi="Times New Roman" w:cs="Times New Roman"/>
                <w:b/>
              </w:rPr>
              <w:t>No Evidence (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0B489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600" w:type="dxa"/>
            <w:shd w:val="clear" w:color="auto" w:fill="E5DFEC" w:themeFill="accent4" w:themeFillTint="33"/>
          </w:tcPr>
          <w:p w:rsidR="000B4895" w:rsidRPr="000B4895" w:rsidRDefault="000B4895" w:rsidP="00F30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895">
              <w:rPr>
                <w:rFonts w:ascii="Times New Roman" w:hAnsi="Times New Roman" w:cs="Times New Roman"/>
                <w:b/>
              </w:rPr>
              <w:t>Needs Improvement 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B489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0B4895" w:rsidRPr="000B4895" w:rsidRDefault="000B4895" w:rsidP="00F30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895">
              <w:rPr>
                <w:rFonts w:ascii="Times New Roman" w:hAnsi="Times New Roman" w:cs="Times New Roman"/>
                <w:b/>
              </w:rPr>
              <w:t>Meets Expectations 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B489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0B4895" w:rsidRPr="000B4895" w:rsidRDefault="000B4895" w:rsidP="00F30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895">
              <w:rPr>
                <w:rFonts w:ascii="Times New Roman" w:hAnsi="Times New Roman" w:cs="Times New Roman"/>
                <w:b/>
              </w:rPr>
              <w:t>Exemplary (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B489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88" w:type="dxa"/>
            <w:shd w:val="clear" w:color="auto" w:fill="E5DFEC" w:themeFill="accent4" w:themeFillTint="33"/>
          </w:tcPr>
          <w:p w:rsidR="000B4895" w:rsidRPr="000B4895" w:rsidRDefault="000B4895" w:rsidP="00F30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895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555484" w:rsidRPr="0056505C" w:rsidTr="005C3DAA">
        <w:trPr>
          <w:trHeight w:val="45"/>
        </w:trPr>
        <w:tc>
          <w:tcPr>
            <w:tcW w:w="2268" w:type="dxa"/>
          </w:tcPr>
          <w:p w:rsidR="00555484" w:rsidRPr="003C500B" w:rsidRDefault="009B6161" w:rsidP="009B6161">
            <w:pPr>
              <w:rPr>
                <w:rFonts w:ascii="Times New Roman" w:hAnsi="Times New Roman" w:cs="Times New Roman"/>
              </w:rPr>
            </w:pPr>
            <w:r w:rsidRPr="003C500B">
              <w:rPr>
                <w:rFonts w:ascii="Times New Roman" w:hAnsi="Times New Roman" w:cs="Times New Roman"/>
              </w:rPr>
              <w:t>No relationship between outcomes and measures.</w:t>
            </w:r>
          </w:p>
        </w:tc>
        <w:tc>
          <w:tcPr>
            <w:tcW w:w="3600" w:type="dxa"/>
          </w:tcPr>
          <w:p w:rsidR="00555484" w:rsidRPr="003C500B" w:rsidRDefault="009B6161" w:rsidP="001E6C39">
            <w:pPr>
              <w:rPr>
                <w:rFonts w:ascii="Times New Roman" w:hAnsi="Times New Roman" w:cs="Times New Roman"/>
              </w:rPr>
            </w:pPr>
            <w:r w:rsidRPr="003C500B">
              <w:rPr>
                <w:rFonts w:ascii="Times New Roman" w:hAnsi="Times New Roman" w:cs="Times New Roman"/>
              </w:rPr>
              <w:t>Indirect relationship to outcomes</w:t>
            </w:r>
            <w:r w:rsidR="00C646EB" w:rsidRPr="003C50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</w:tcPr>
          <w:p w:rsidR="00555484" w:rsidRPr="003C500B" w:rsidRDefault="00C646EB" w:rsidP="001E6C39">
            <w:pPr>
              <w:rPr>
                <w:rFonts w:ascii="Times New Roman" w:hAnsi="Times New Roman" w:cs="Times New Roman"/>
              </w:rPr>
            </w:pPr>
            <w:r w:rsidRPr="003C500B">
              <w:rPr>
                <w:rFonts w:ascii="Times New Roman" w:hAnsi="Times New Roman" w:cs="Times New Roman"/>
              </w:rPr>
              <w:t>Each method matches the outcome being assessed.</w:t>
            </w:r>
          </w:p>
        </w:tc>
        <w:tc>
          <w:tcPr>
            <w:tcW w:w="3060" w:type="dxa"/>
          </w:tcPr>
          <w:p w:rsidR="00555484" w:rsidRPr="003C500B" w:rsidRDefault="00C646EB" w:rsidP="00334560">
            <w:pPr>
              <w:rPr>
                <w:rFonts w:ascii="Times New Roman" w:hAnsi="Times New Roman" w:cs="Times New Roman"/>
              </w:rPr>
            </w:pPr>
            <w:r w:rsidRPr="003C500B">
              <w:rPr>
                <w:rFonts w:ascii="Times New Roman" w:hAnsi="Times New Roman" w:cs="Times New Roman"/>
                <w:i/>
              </w:rPr>
              <w:t>In addition to the acceptable criteria:</w:t>
            </w:r>
          </w:p>
        </w:tc>
        <w:tc>
          <w:tcPr>
            <w:tcW w:w="1188" w:type="dxa"/>
            <w:vMerge w:val="restart"/>
          </w:tcPr>
          <w:p w:rsidR="00555484" w:rsidRPr="0056505C" w:rsidRDefault="00555484" w:rsidP="001E6C39">
            <w:pPr>
              <w:rPr>
                <w:rFonts w:ascii="Times New Roman" w:hAnsi="Times New Roman" w:cs="Times New Roman"/>
              </w:rPr>
            </w:pPr>
          </w:p>
        </w:tc>
      </w:tr>
      <w:tr w:rsidR="00555484" w:rsidRPr="0056505C" w:rsidTr="004D64EB">
        <w:trPr>
          <w:trHeight w:val="45"/>
        </w:trPr>
        <w:tc>
          <w:tcPr>
            <w:tcW w:w="2268" w:type="dxa"/>
          </w:tcPr>
          <w:p w:rsidR="00555484" w:rsidRPr="003C500B" w:rsidRDefault="009B6161" w:rsidP="009B6161">
            <w:pPr>
              <w:rPr>
                <w:rFonts w:ascii="Times New Roman" w:hAnsi="Times New Roman" w:cs="Times New Roman"/>
              </w:rPr>
            </w:pPr>
            <w:r w:rsidRPr="003C500B">
              <w:rPr>
                <w:rFonts w:ascii="Times New Roman" w:hAnsi="Times New Roman" w:cs="Times New Roman"/>
              </w:rPr>
              <w:t>No measures or criteria are indicated.</w:t>
            </w:r>
          </w:p>
        </w:tc>
        <w:tc>
          <w:tcPr>
            <w:tcW w:w="3600" w:type="dxa"/>
            <w:shd w:val="clear" w:color="auto" w:fill="auto"/>
          </w:tcPr>
          <w:p w:rsidR="00555484" w:rsidRPr="003C500B" w:rsidRDefault="00C646EB" w:rsidP="00C646EB">
            <w:pPr>
              <w:rPr>
                <w:rFonts w:ascii="Times New Roman" w:hAnsi="Times New Roman" w:cs="Times New Roman"/>
              </w:rPr>
            </w:pPr>
            <w:r w:rsidRPr="004D64EB">
              <w:rPr>
                <w:rFonts w:ascii="Times New Roman" w:hAnsi="Times New Roman" w:cs="Times New Roman"/>
              </w:rPr>
              <w:t>Methods are not appropriate for</w:t>
            </w:r>
            <w:r w:rsidRPr="003C500B">
              <w:rPr>
                <w:rFonts w:ascii="Times New Roman" w:hAnsi="Times New Roman" w:cs="Times New Roman"/>
              </w:rPr>
              <w:t xml:space="preserve"> </w:t>
            </w:r>
            <w:r w:rsidR="004D64EB">
              <w:rPr>
                <w:rFonts w:ascii="Times New Roman" w:hAnsi="Times New Roman" w:cs="Times New Roman"/>
              </w:rPr>
              <w:t>the outcome(s) being measured.</w:t>
            </w:r>
          </w:p>
        </w:tc>
        <w:tc>
          <w:tcPr>
            <w:tcW w:w="3060" w:type="dxa"/>
          </w:tcPr>
          <w:p w:rsidR="00555484" w:rsidRPr="003C500B" w:rsidRDefault="00C646EB" w:rsidP="001E6C39">
            <w:pPr>
              <w:rPr>
                <w:rFonts w:ascii="Times New Roman" w:hAnsi="Times New Roman" w:cs="Times New Roman"/>
              </w:rPr>
            </w:pPr>
            <w:r w:rsidRPr="003C500B">
              <w:rPr>
                <w:rFonts w:ascii="Times New Roman" w:hAnsi="Times New Roman" w:cs="Times New Roman"/>
              </w:rPr>
              <w:t>Direct measures of student learning are evident</w:t>
            </w:r>
            <w:r w:rsidR="003C500B" w:rsidRPr="003C50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</w:tcPr>
          <w:p w:rsidR="00555484" w:rsidRPr="003C500B" w:rsidRDefault="00C646EB" w:rsidP="00334560">
            <w:pPr>
              <w:rPr>
                <w:rFonts w:ascii="Times New Roman" w:hAnsi="Times New Roman" w:cs="Times New Roman"/>
              </w:rPr>
            </w:pPr>
            <w:r w:rsidRPr="003C500B">
              <w:rPr>
                <w:rFonts w:ascii="Times New Roman" w:hAnsi="Times New Roman" w:cs="Times New Roman"/>
              </w:rPr>
              <w:t>More than two SLO’s are assessed using multiple measures.</w:t>
            </w:r>
          </w:p>
        </w:tc>
        <w:tc>
          <w:tcPr>
            <w:tcW w:w="1188" w:type="dxa"/>
            <w:vMerge/>
          </w:tcPr>
          <w:p w:rsidR="00555484" w:rsidRPr="0056505C" w:rsidRDefault="00555484" w:rsidP="001E6C39">
            <w:pPr>
              <w:rPr>
                <w:rFonts w:ascii="Times New Roman" w:hAnsi="Times New Roman" w:cs="Times New Roman"/>
              </w:rPr>
            </w:pPr>
          </w:p>
        </w:tc>
      </w:tr>
      <w:tr w:rsidR="00555484" w:rsidRPr="0056505C" w:rsidTr="005C3DAA">
        <w:trPr>
          <w:trHeight w:val="45"/>
        </w:trPr>
        <w:tc>
          <w:tcPr>
            <w:tcW w:w="2268" w:type="dxa"/>
          </w:tcPr>
          <w:p w:rsidR="00555484" w:rsidRPr="003C500B" w:rsidRDefault="00555484" w:rsidP="004F6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55484" w:rsidRPr="003C500B" w:rsidRDefault="00D01F64" w:rsidP="00C64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Appropriate use of indirect measure; however, direct measures </w:t>
            </w:r>
            <w:r w:rsidRPr="00D01F64">
              <w:rPr>
                <w:rFonts w:ascii="Times New Roman" w:hAnsi="Times New Roman" w:cs="Times New Roman"/>
                <w:u w:val="single"/>
              </w:rPr>
              <w:t>must</w:t>
            </w:r>
            <w:r>
              <w:rPr>
                <w:rFonts w:ascii="Times New Roman" w:hAnsi="Times New Roman" w:cs="Times New Roman"/>
              </w:rPr>
              <w:t xml:space="preserve"> be included.</w:t>
            </w:r>
          </w:p>
        </w:tc>
        <w:tc>
          <w:tcPr>
            <w:tcW w:w="3060" w:type="dxa"/>
          </w:tcPr>
          <w:p w:rsidR="00555484" w:rsidRPr="003C500B" w:rsidRDefault="00C646EB" w:rsidP="001E6C39">
            <w:pPr>
              <w:rPr>
                <w:rFonts w:ascii="Times New Roman" w:hAnsi="Times New Roman" w:cs="Times New Roman"/>
              </w:rPr>
            </w:pPr>
            <w:r w:rsidRPr="003C500B">
              <w:rPr>
                <w:rFonts w:ascii="Times New Roman" w:hAnsi="Times New Roman" w:cs="Times New Roman"/>
              </w:rPr>
              <w:t>At least two outcomes are assessed</w:t>
            </w:r>
            <w:r w:rsidR="00E006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</w:tcPr>
          <w:p w:rsidR="00555484" w:rsidRPr="003C500B" w:rsidRDefault="00555484" w:rsidP="0033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555484" w:rsidRPr="0056505C" w:rsidRDefault="00555484" w:rsidP="001E6C39">
            <w:pPr>
              <w:rPr>
                <w:rFonts w:ascii="Times New Roman" w:hAnsi="Times New Roman" w:cs="Times New Roman"/>
              </w:rPr>
            </w:pPr>
          </w:p>
        </w:tc>
      </w:tr>
      <w:tr w:rsidR="00555484" w:rsidRPr="0056505C" w:rsidTr="005C3DAA">
        <w:trPr>
          <w:trHeight w:val="45"/>
        </w:trPr>
        <w:tc>
          <w:tcPr>
            <w:tcW w:w="2268" w:type="dxa"/>
          </w:tcPr>
          <w:p w:rsidR="00555484" w:rsidRPr="003C500B" w:rsidRDefault="00555484" w:rsidP="004F6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55484" w:rsidRPr="003C500B" w:rsidRDefault="004D64EB" w:rsidP="001E6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one outcome is assessed.</w:t>
            </w:r>
            <w:r w:rsidR="00D01F64">
              <w:rPr>
                <w:rFonts w:ascii="Times New Roman" w:hAnsi="Times New Roman" w:cs="Times New Roman"/>
              </w:rPr>
              <w:t xml:space="preserve">  The assessment of two outcomes is required.</w:t>
            </w:r>
          </w:p>
        </w:tc>
        <w:tc>
          <w:tcPr>
            <w:tcW w:w="3060" w:type="dxa"/>
          </w:tcPr>
          <w:p w:rsidR="00555484" w:rsidRPr="003C500B" w:rsidRDefault="00C646EB" w:rsidP="001E6C39">
            <w:pPr>
              <w:rPr>
                <w:rFonts w:ascii="Times New Roman" w:hAnsi="Times New Roman" w:cs="Times New Roman"/>
              </w:rPr>
            </w:pPr>
            <w:r w:rsidRPr="003C500B">
              <w:rPr>
                <w:rFonts w:ascii="Times New Roman" w:hAnsi="Times New Roman" w:cs="Times New Roman"/>
              </w:rPr>
              <w:t>At least one of the outcomes is assessed through a direct measure.</w:t>
            </w:r>
          </w:p>
        </w:tc>
        <w:tc>
          <w:tcPr>
            <w:tcW w:w="3060" w:type="dxa"/>
          </w:tcPr>
          <w:p w:rsidR="00555484" w:rsidRPr="003C500B" w:rsidRDefault="00555484" w:rsidP="0033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555484" w:rsidRPr="0056505C" w:rsidRDefault="00555484" w:rsidP="001E6C39">
            <w:pPr>
              <w:rPr>
                <w:rFonts w:ascii="Times New Roman" w:hAnsi="Times New Roman" w:cs="Times New Roman"/>
              </w:rPr>
            </w:pPr>
          </w:p>
        </w:tc>
      </w:tr>
      <w:tr w:rsidR="00F676CD" w:rsidRPr="0056505C" w:rsidTr="008B5737">
        <w:trPr>
          <w:trHeight w:val="45"/>
        </w:trPr>
        <w:tc>
          <w:tcPr>
            <w:tcW w:w="11988" w:type="dxa"/>
            <w:gridSpan w:val="4"/>
          </w:tcPr>
          <w:p w:rsidR="00F676CD" w:rsidRDefault="00F676CD" w:rsidP="004F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Comments:</w:t>
            </w:r>
          </w:p>
          <w:p w:rsidR="00F676CD" w:rsidRPr="003C500B" w:rsidRDefault="00F676CD" w:rsidP="0033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F676CD" w:rsidRPr="0056505C" w:rsidRDefault="00F676CD" w:rsidP="001E6C39">
            <w:pPr>
              <w:rPr>
                <w:rFonts w:ascii="Times New Roman" w:hAnsi="Times New Roman" w:cs="Times New Roman"/>
              </w:rPr>
            </w:pPr>
          </w:p>
        </w:tc>
      </w:tr>
    </w:tbl>
    <w:p w:rsidR="008C6B9F" w:rsidRDefault="008C6B9F" w:rsidP="008C6B9F">
      <w:pPr>
        <w:rPr>
          <w:rFonts w:ascii="Times New Roman" w:hAnsi="Times New Roman" w:cs="Times New Roman"/>
        </w:rPr>
      </w:pPr>
    </w:p>
    <w:p w:rsidR="00555484" w:rsidRPr="0056505C" w:rsidRDefault="00555484" w:rsidP="00555484">
      <w:pPr>
        <w:rPr>
          <w:rFonts w:ascii="Times New Roman" w:hAnsi="Times New Roman" w:cs="Times New Roman"/>
          <w:b/>
        </w:rPr>
      </w:pPr>
      <w:r w:rsidRPr="0056505C">
        <w:rPr>
          <w:rFonts w:ascii="Times New Roman" w:hAnsi="Times New Roman" w:cs="Times New Roman"/>
          <w:b/>
        </w:rPr>
        <w:t xml:space="preserve">Assessment </w:t>
      </w:r>
      <w:r>
        <w:rPr>
          <w:rFonts w:ascii="Times New Roman" w:hAnsi="Times New Roman" w:cs="Times New Roman"/>
          <w:b/>
        </w:rPr>
        <w:t>Criteria/Benchmarks</w:t>
      </w:r>
      <w:r w:rsidRPr="0056505C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600"/>
        <w:gridCol w:w="3060"/>
        <w:gridCol w:w="3060"/>
        <w:gridCol w:w="1188"/>
      </w:tblGrid>
      <w:tr w:rsidR="00555484" w:rsidRPr="0056505C" w:rsidTr="005C3DAA">
        <w:tc>
          <w:tcPr>
            <w:tcW w:w="2268" w:type="dxa"/>
            <w:shd w:val="clear" w:color="auto" w:fill="E5DFEC" w:themeFill="accent4" w:themeFillTint="33"/>
          </w:tcPr>
          <w:p w:rsidR="00555484" w:rsidRPr="000B4895" w:rsidRDefault="00555484" w:rsidP="00F30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895">
              <w:rPr>
                <w:rFonts w:ascii="Times New Roman" w:hAnsi="Times New Roman" w:cs="Times New Roman"/>
                <w:b/>
              </w:rPr>
              <w:t>No Evidence (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0B489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600" w:type="dxa"/>
            <w:shd w:val="clear" w:color="auto" w:fill="E5DFEC" w:themeFill="accent4" w:themeFillTint="33"/>
          </w:tcPr>
          <w:p w:rsidR="00555484" w:rsidRPr="000B4895" w:rsidRDefault="00555484" w:rsidP="00F30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895">
              <w:rPr>
                <w:rFonts w:ascii="Times New Roman" w:hAnsi="Times New Roman" w:cs="Times New Roman"/>
                <w:b/>
              </w:rPr>
              <w:t>Needs Improvement 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B489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555484" w:rsidRPr="000B4895" w:rsidRDefault="00555484" w:rsidP="00F30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895">
              <w:rPr>
                <w:rFonts w:ascii="Times New Roman" w:hAnsi="Times New Roman" w:cs="Times New Roman"/>
                <w:b/>
              </w:rPr>
              <w:t>Meets Expectations 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B489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555484" w:rsidRPr="000B4895" w:rsidRDefault="00555484" w:rsidP="00F30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895">
              <w:rPr>
                <w:rFonts w:ascii="Times New Roman" w:hAnsi="Times New Roman" w:cs="Times New Roman"/>
                <w:b/>
              </w:rPr>
              <w:t>Exemplary (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B489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88" w:type="dxa"/>
            <w:shd w:val="clear" w:color="auto" w:fill="E5DFEC" w:themeFill="accent4" w:themeFillTint="33"/>
          </w:tcPr>
          <w:p w:rsidR="00555484" w:rsidRPr="000B4895" w:rsidRDefault="00555484" w:rsidP="00F30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895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555484" w:rsidRPr="0056505C" w:rsidTr="005C3DAA">
        <w:trPr>
          <w:trHeight w:val="45"/>
        </w:trPr>
        <w:tc>
          <w:tcPr>
            <w:tcW w:w="2268" w:type="dxa"/>
          </w:tcPr>
          <w:p w:rsidR="00555484" w:rsidRPr="003C500B" w:rsidRDefault="003C500B" w:rsidP="00F30CB9">
            <w:pPr>
              <w:rPr>
                <w:rFonts w:ascii="Times New Roman" w:hAnsi="Times New Roman" w:cs="Times New Roman"/>
              </w:rPr>
            </w:pPr>
            <w:r w:rsidRPr="003C500B">
              <w:rPr>
                <w:rFonts w:ascii="Times New Roman" w:hAnsi="Times New Roman" w:cs="Times New Roman"/>
              </w:rPr>
              <w:t xml:space="preserve">No </w:t>
            </w:r>
            <w:r w:rsidR="006C32F3">
              <w:rPr>
                <w:rFonts w:ascii="Times New Roman" w:hAnsi="Times New Roman" w:cs="Times New Roman"/>
              </w:rPr>
              <w:t xml:space="preserve">criteria/ </w:t>
            </w:r>
            <w:r w:rsidRPr="003C500B">
              <w:rPr>
                <w:rFonts w:ascii="Times New Roman" w:hAnsi="Times New Roman" w:cs="Times New Roman"/>
              </w:rPr>
              <w:t>benchmarks provided.</w:t>
            </w:r>
          </w:p>
        </w:tc>
        <w:tc>
          <w:tcPr>
            <w:tcW w:w="3600" w:type="dxa"/>
          </w:tcPr>
          <w:p w:rsidR="00555484" w:rsidRPr="003C500B" w:rsidRDefault="006C32F3" w:rsidP="00F30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Criteria are not aligned with measures and/or outcomes.</w:t>
            </w:r>
          </w:p>
        </w:tc>
        <w:tc>
          <w:tcPr>
            <w:tcW w:w="3060" w:type="dxa"/>
          </w:tcPr>
          <w:p w:rsidR="00555484" w:rsidRPr="003C500B" w:rsidRDefault="00E006D7" w:rsidP="00F30CB9">
            <w:pPr>
              <w:rPr>
                <w:rFonts w:ascii="Times New Roman" w:hAnsi="Times New Roman" w:cs="Times New Roman"/>
              </w:rPr>
            </w:pPr>
            <w:r w:rsidRPr="003C500B">
              <w:rPr>
                <w:rFonts w:ascii="Times New Roman" w:hAnsi="Times New Roman" w:cs="Times New Roman"/>
              </w:rPr>
              <w:t>Criteria are aligned with the measures and outcomes.</w:t>
            </w:r>
          </w:p>
        </w:tc>
        <w:tc>
          <w:tcPr>
            <w:tcW w:w="3060" w:type="dxa"/>
          </w:tcPr>
          <w:p w:rsidR="00555484" w:rsidRPr="003C500B" w:rsidRDefault="00C646EB" w:rsidP="00F30CB9">
            <w:pPr>
              <w:rPr>
                <w:rFonts w:ascii="Times New Roman" w:hAnsi="Times New Roman" w:cs="Times New Roman"/>
              </w:rPr>
            </w:pPr>
            <w:r w:rsidRPr="003C500B">
              <w:rPr>
                <w:rFonts w:ascii="Times New Roman" w:hAnsi="Times New Roman" w:cs="Times New Roman"/>
                <w:i/>
              </w:rPr>
              <w:t>In addition to the acceptable criteria:</w:t>
            </w:r>
          </w:p>
        </w:tc>
        <w:tc>
          <w:tcPr>
            <w:tcW w:w="1188" w:type="dxa"/>
            <w:vMerge w:val="restart"/>
          </w:tcPr>
          <w:p w:rsidR="00555484" w:rsidRPr="0056505C" w:rsidRDefault="00555484" w:rsidP="00F30CB9">
            <w:pPr>
              <w:rPr>
                <w:rFonts w:ascii="Times New Roman" w:hAnsi="Times New Roman" w:cs="Times New Roman"/>
              </w:rPr>
            </w:pPr>
          </w:p>
        </w:tc>
      </w:tr>
      <w:tr w:rsidR="00555484" w:rsidRPr="0056505C" w:rsidTr="005C3DAA">
        <w:trPr>
          <w:trHeight w:val="45"/>
        </w:trPr>
        <w:tc>
          <w:tcPr>
            <w:tcW w:w="2268" w:type="dxa"/>
          </w:tcPr>
          <w:p w:rsidR="00555484" w:rsidRPr="003C500B" w:rsidRDefault="00555484" w:rsidP="00F30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55484" w:rsidRPr="003C500B" w:rsidRDefault="003C500B" w:rsidP="00D01F64">
            <w:pPr>
              <w:rPr>
                <w:rFonts w:ascii="Times New Roman" w:hAnsi="Times New Roman" w:cs="Times New Roman"/>
              </w:rPr>
            </w:pPr>
            <w:r w:rsidRPr="003C500B">
              <w:rPr>
                <w:rFonts w:ascii="Times New Roman" w:hAnsi="Times New Roman" w:cs="Times New Roman"/>
              </w:rPr>
              <w:t>Criteria are too general</w:t>
            </w:r>
            <w:r w:rsidR="006C32F3">
              <w:rPr>
                <w:rFonts w:ascii="Times New Roman" w:hAnsi="Times New Roman" w:cs="Times New Roman"/>
              </w:rPr>
              <w:t>; not specific or measurable.</w:t>
            </w:r>
          </w:p>
        </w:tc>
        <w:tc>
          <w:tcPr>
            <w:tcW w:w="3060" w:type="dxa"/>
          </w:tcPr>
          <w:p w:rsidR="00555484" w:rsidRPr="003C500B" w:rsidRDefault="00E006D7" w:rsidP="003C500B">
            <w:pPr>
              <w:rPr>
                <w:rFonts w:ascii="Times New Roman" w:hAnsi="Times New Roman" w:cs="Times New Roman"/>
              </w:rPr>
            </w:pPr>
            <w:r w:rsidRPr="003C500B">
              <w:rPr>
                <w:rFonts w:ascii="Times New Roman" w:hAnsi="Times New Roman" w:cs="Times New Roman"/>
              </w:rPr>
              <w:t>Criteria/benchmarks are specific and measurable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</w:tcPr>
          <w:p w:rsidR="00555484" w:rsidRPr="003C500B" w:rsidRDefault="00555484" w:rsidP="00F30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555484" w:rsidRPr="0056505C" w:rsidRDefault="00555484" w:rsidP="00F30CB9">
            <w:pPr>
              <w:rPr>
                <w:rFonts w:ascii="Times New Roman" w:hAnsi="Times New Roman" w:cs="Times New Roman"/>
              </w:rPr>
            </w:pPr>
          </w:p>
        </w:tc>
      </w:tr>
      <w:tr w:rsidR="00555484" w:rsidRPr="0056505C" w:rsidTr="005C3DAA">
        <w:trPr>
          <w:trHeight w:val="45"/>
        </w:trPr>
        <w:tc>
          <w:tcPr>
            <w:tcW w:w="2268" w:type="dxa"/>
          </w:tcPr>
          <w:p w:rsidR="00555484" w:rsidRPr="003C500B" w:rsidRDefault="00555484" w:rsidP="00F30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55484" w:rsidRPr="003C500B" w:rsidRDefault="00D01F64" w:rsidP="00D01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More specific criteria are needed, such as scale categories or values.</w:t>
            </w:r>
          </w:p>
        </w:tc>
        <w:tc>
          <w:tcPr>
            <w:tcW w:w="3060" w:type="dxa"/>
          </w:tcPr>
          <w:p w:rsidR="00555484" w:rsidRPr="003C500B" w:rsidRDefault="003C500B" w:rsidP="00F30CB9">
            <w:pPr>
              <w:rPr>
                <w:rFonts w:ascii="Times New Roman" w:hAnsi="Times New Roman" w:cs="Times New Roman"/>
              </w:rPr>
            </w:pPr>
            <w:r w:rsidRPr="003C500B">
              <w:rPr>
                <w:rFonts w:ascii="Times New Roman" w:hAnsi="Times New Roman" w:cs="Times New Roman"/>
              </w:rPr>
              <w:t>Criteria have appropriate time frame for assessment.</w:t>
            </w:r>
          </w:p>
        </w:tc>
        <w:tc>
          <w:tcPr>
            <w:tcW w:w="3060" w:type="dxa"/>
          </w:tcPr>
          <w:p w:rsidR="00555484" w:rsidRPr="003C500B" w:rsidRDefault="00555484" w:rsidP="00F30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555484" w:rsidRPr="0056505C" w:rsidRDefault="00555484" w:rsidP="00F30CB9">
            <w:pPr>
              <w:rPr>
                <w:rFonts w:ascii="Times New Roman" w:hAnsi="Times New Roman" w:cs="Times New Roman"/>
              </w:rPr>
            </w:pPr>
          </w:p>
        </w:tc>
      </w:tr>
      <w:tr w:rsidR="00555484" w:rsidRPr="0056505C" w:rsidTr="005C3DAA">
        <w:trPr>
          <w:trHeight w:val="45"/>
        </w:trPr>
        <w:tc>
          <w:tcPr>
            <w:tcW w:w="2268" w:type="dxa"/>
          </w:tcPr>
          <w:p w:rsidR="00555484" w:rsidRPr="003C500B" w:rsidRDefault="00555484" w:rsidP="00F30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55484" w:rsidRPr="003C500B" w:rsidRDefault="00555484" w:rsidP="00F30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555484" w:rsidRPr="003C500B" w:rsidRDefault="00E006D7" w:rsidP="004D6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Criteria/benchmarks are of appropriate </w:t>
            </w:r>
            <w:r w:rsidR="004D64EB">
              <w:rPr>
                <w:rFonts w:ascii="Times New Roman" w:hAnsi="Times New Roman" w:cs="Times New Roman"/>
              </w:rPr>
              <w:t>program</w:t>
            </w:r>
            <w:r>
              <w:rPr>
                <w:rFonts w:ascii="Times New Roman" w:hAnsi="Times New Roman" w:cs="Times New Roman"/>
              </w:rPr>
              <w:t>-level rigor.</w:t>
            </w:r>
          </w:p>
        </w:tc>
        <w:tc>
          <w:tcPr>
            <w:tcW w:w="3060" w:type="dxa"/>
          </w:tcPr>
          <w:p w:rsidR="00555484" w:rsidRPr="003C500B" w:rsidRDefault="00555484" w:rsidP="00F30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555484" w:rsidRPr="0056505C" w:rsidRDefault="00555484" w:rsidP="00F30CB9">
            <w:pPr>
              <w:rPr>
                <w:rFonts w:ascii="Times New Roman" w:hAnsi="Times New Roman" w:cs="Times New Roman"/>
              </w:rPr>
            </w:pPr>
          </w:p>
        </w:tc>
      </w:tr>
      <w:tr w:rsidR="00495398" w:rsidRPr="0056505C" w:rsidTr="0055098C">
        <w:trPr>
          <w:trHeight w:val="45"/>
        </w:trPr>
        <w:tc>
          <w:tcPr>
            <w:tcW w:w="11988" w:type="dxa"/>
            <w:gridSpan w:val="4"/>
          </w:tcPr>
          <w:p w:rsidR="00495398" w:rsidRDefault="00495398" w:rsidP="00F30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Comments:</w:t>
            </w:r>
          </w:p>
          <w:p w:rsidR="00495398" w:rsidRPr="003C500B" w:rsidRDefault="00495398" w:rsidP="00F30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95398" w:rsidRPr="0056505C" w:rsidRDefault="00495398" w:rsidP="00F30CB9">
            <w:pPr>
              <w:rPr>
                <w:rFonts w:ascii="Times New Roman" w:hAnsi="Times New Roman" w:cs="Times New Roman"/>
              </w:rPr>
            </w:pPr>
          </w:p>
        </w:tc>
      </w:tr>
    </w:tbl>
    <w:p w:rsidR="008C6B9F" w:rsidRPr="0056505C" w:rsidRDefault="008C6B9F">
      <w:pPr>
        <w:rPr>
          <w:rFonts w:ascii="Times New Roman" w:hAnsi="Times New Roman" w:cs="Times New Roman"/>
        </w:rPr>
      </w:pPr>
    </w:p>
    <w:sectPr w:rsidR="008C6B9F" w:rsidRPr="0056505C" w:rsidSect="00CA70F1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C9" w:rsidRDefault="00D868C9" w:rsidP="004D64EB">
      <w:pPr>
        <w:spacing w:after="0" w:line="240" w:lineRule="auto"/>
      </w:pPr>
      <w:r>
        <w:separator/>
      </w:r>
    </w:p>
  </w:endnote>
  <w:endnote w:type="continuationSeparator" w:id="0">
    <w:p w:rsidR="00D868C9" w:rsidRDefault="00D868C9" w:rsidP="004D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11" w:rsidRDefault="005E3C11">
    <w:pPr>
      <w:pStyle w:val="Footer"/>
      <w:jc w:val="right"/>
    </w:pPr>
    <w:r>
      <w:t xml:space="preserve">Rubric Revised 4-24-2012 – Page </w:t>
    </w:r>
    <w:sdt>
      <w:sdtPr>
        <w:id w:val="-19645614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30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5E3C11" w:rsidRDefault="005E3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C9" w:rsidRDefault="00D868C9" w:rsidP="004D64EB">
      <w:pPr>
        <w:spacing w:after="0" w:line="240" w:lineRule="auto"/>
      </w:pPr>
      <w:r>
        <w:separator/>
      </w:r>
    </w:p>
  </w:footnote>
  <w:footnote w:type="continuationSeparator" w:id="0">
    <w:p w:rsidR="00D868C9" w:rsidRDefault="00D868C9" w:rsidP="004D6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F884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F1"/>
    <w:rsid w:val="00034F52"/>
    <w:rsid w:val="00081156"/>
    <w:rsid w:val="000B4895"/>
    <w:rsid w:val="001566EB"/>
    <w:rsid w:val="001D780C"/>
    <w:rsid w:val="00223BF1"/>
    <w:rsid w:val="002B59EA"/>
    <w:rsid w:val="002F5F6E"/>
    <w:rsid w:val="00334560"/>
    <w:rsid w:val="003A0D44"/>
    <w:rsid w:val="003C500B"/>
    <w:rsid w:val="003D26D4"/>
    <w:rsid w:val="0040212E"/>
    <w:rsid w:val="00417F93"/>
    <w:rsid w:val="004245A6"/>
    <w:rsid w:val="00495398"/>
    <w:rsid w:val="004D64EB"/>
    <w:rsid w:val="004F6B69"/>
    <w:rsid w:val="00510F60"/>
    <w:rsid w:val="00522219"/>
    <w:rsid w:val="00555484"/>
    <w:rsid w:val="0056505C"/>
    <w:rsid w:val="005C3DAA"/>
    <w:rsid w:val="005C4FFD"/>
    <w:rsid w:val="005D1B33"/>
    <w:rsid w:val="005E3C11"/>
    <w:rsid w:val="005F4E8C"/>
    <w:rsid w:val="00647421"/>
    <w:rsid w:val="006C32F3"/>
    <w:rsid w:val="006F4D03"/>
    <w:rsid w:val="00761FC0"/>
    <w:rsid w:val="0080002E"/>
    <w:rsid w:val="0082095A"/>
    <w:rsid w:val="00855D2F"/>
    <w:rsid w:val="008652FD"/>
    <w:rsid w:val="00881D66"/>
    <w:rsid w:val="008C6B9F"/>
    <w:rsid w:val="00907A57"/>
    <w:rsid w:val="009308D9"/>
    <w:rsid w:val="00961303"/>
    <w:rsid w:val="009A5D9F"/>
    <w:rsid w:val="009B6161"/>
    <w:rsid w:val="00A47C21"/>
    <w:rsid w:val="00A729AC"/>
    <w:rsid w:val="00AC40B9"/>
    <w:rsid w:val="00B11890"/>
    <w:rsid w:val="00B55191"/>
    <w:rsid w:val="00BE0C38"/>
    <w:rsid w:val="00C23FFE"/>
    <w:rsid w:val="00C41B4F"/>
    <w:rsid w:val="00C646EB"/>
    <w:rsid w:val="00CA70F1"/>
    <w:rsid w:val="00CC3040"/>
    <w:rsid w:val="00D01F64"/>
    <w:rsid w:val="00D868C9"/>
    <w:rsid w:val="00E006D7"/>
    <w:rsid w:val="00E05D61"/>
    <w:rsid w:val="00E722B0"/>
    <w:rsid w:val="00E72D2D"/>
    <w:rsid w:val="00F03A78"/>
    <w:rsid w:val="00F30DF2"/>
    <w:rsid w:val="00F676CD"/>
    <w:rsid w:val="00F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4EB"/>
  </w:style>
  <w:style w:type="paragraph" w:styleId="Footer">
    <w:name w:val="footer"/>
    <w:basedOn w:val="Normal"/>
    <w:link w:val="FooterChar"/>
    <w:uiPriority w:val="99"/>
    <w:unhideWhenUsed/>
    <w:rsid w:val="004D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EB"/>
  </w:style>
  <w:style w:type="paragraph" w:styleId="BalloonText">
    <w:name w:val="Balloon Text"/>
    <w:basedOn w:val="Normal"/>
    <w:link w:val="BalloonTextChar"/>
    <w:uiPriority w:val="99"/>
    <w:semiHidden/>
    <w:unhideWhenUsed/>
    <w:rsid w:val="005E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1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01F64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4EB"/>
  </w:style>
  <w:style w:type="paragraph" w:styleId="Footer">
    <w:name w:val="footer"/>
    <w:basedOn w:val="Normal"/>
    <w:link w:val="FooterChar"/>
    <w:uiPriority w:val="99"/>
    <w:unhideWhenUsed/>
    <w:rsid w:val="004D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EB"/>
  </w:style>
  <w:style w:type="paragraph" w:styleId="BalloonText">
    <w:name w:val="Balloon Text"/>
    <w:basedOn w:val="Normal"/>
    <w:link w:val="BalloonTextChar"/>
    <w:uiPriority w:val="99"/>
    <w:semiHidden/>
    <w:unhideWhenUsed/>
    <w:rsid w:val="005E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1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01F6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Rubric Revised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veronica.m</cp:lastModifiedBy>
  <cp:revision>2</cp:revision>
  <dcterms:created xsi:type="dcterms:W3CDTF">2012-04-25T23:23:00Z</dcterms:created>
  <dcterms:modified xsi:type="dcterms:W3CDTF">2012-04-25T23:23:00Z</dcterms:modified>
</cp:coreProperties>
</file>