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F923063" w14:textId="77777777" w:rsidR="00122FC6" w:rsidRPr="00950CF6" w:rsidRDefault="00122FC6" w:rsidP="00950CF6">
      <w:pPr>
        <w:tabs>
          <w:tab w:val="left" w:pos="4820"/>
        </w:tabs>
        <w:rPr>
          <w:rFonts w:ascii="Cambria" w:hAnsi="Cambria"/>
          <w:color w:val="000000" w:themeColor="text1"/>
        </w:rPr>
      </w:pPr>
    </w:p>
    <w:tbl>
      <w:tblPr>
        <w:tblStyle w:val="TableGrid"/>
        <w:tblW w:w="0" w:type="auto"/>
        <w:tblLook w:val="04A0" w:firstRow="1" w:lastRow="0" w:firstColumn="1" w:lastColumn="0" w:noHBand="0" w:noVBand="1"/>
      </w:tblPr>
      <w:tblGrid>
        <w:gridCol w:w="4670"/>
        <w:gridCol w:w="4680"/>
      </w:tblGrid>
      <w:tr w:rsidR="00FC7839" w:rsidRPr="00950CF6" w14:paraId="3C84ED62" w14:textId="77777777" w:rsidTr="00122FC6">
        <w:tc>
          <w:tcPr>
            <w:tcW w:w="4670" w:type="dxa"/>
            <w:tcBorders>
              <w:top w:val="nil"/>
              <w:left w:val="nil"/>
              <w:bottom w:val="nil"/>
              <w:right w:val="nil"/>
            </w:tcBorders>
          </w:tcPr>
          <w:p w14:paraId="4AD2C5B0" w14:textId="77777777" w:rsidR="00122FC6" w:rsidRPr="00950CF6" w:rsidRDefault="00122FC6" w:rsidP="00950CF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820"/>
              </w:tabs>
              <w:rPr>
                <w:rFonts w:ascii="Cambria" w:hAnsi="Cambria"/>
                <w:color w:val="000000" w:themeColor="text1"/>
              </w:rPr>
            </w:pPr>
          </w:p>
          <w:p w14:paraId="0FDEC638" w14:textId="357CC1BB" w:rsidR="00122FC6" w:rsidRPr="00950CF6" w:rsidRDefault="00122FC6" w:rsidP="00950CF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820"/>
              </w:tabs>
              <w:rPr>
                <w:rFonts w:ascii="Cambria" w:hAnsi="Cambria"/>
                <w:color w:val="000000" w:themeColor="text1"/>
              </w:rPr>
            </w:pPr>
            <w:r w:rsidRPr="00950CF6">
              <w:rPr>
                <w:rFonts w:ascii="Cambria" w:hAnsi="Cambria"/>
                <w:noProof/>
                <w:color w:val="000000" w:themeColor="text1"/>
              </w:rPr>
              <w:drawing>
                <wp:inline distT="0" distB="0" distL="0" distR="0" wp14:anchorId="0E20F79B" wp14:editId="6FAAEC71">
                  <wp:extent cx="2720592" cy="1160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1226" cy="1169387"/>
                          </a:xfrm>
                          <a:prstGeom prst="rect">
                            <a:avLst/>
                          </a:prstGeom>
                        </pic:spPr>
                      </pic:pic>
                    </a:graphicData>
                  </a:graphic>
                </wp:inline>
              </w:drawing>
            </w:r>
          </w:p>
        </w:tc>
        <w:tc>
          <w:tcPr>
            <w:tcW w:w="4680" w:type="dxa"/>
            <w:tcBorders>
              <w:top w:val="nil"/>
              <w:left w:val="nil"/>
              <w:bottom w:val="nil"/>
              <w:right w:val="nil"/>
            </w:tcBorders>
          </w:tcPr>
          <w:p w14:paraId="70670DAF" w14:textId="7601DCFD" w:rsidR="00122FC6" w:rsidRPr="00950CF6" w:rsidRDefault="00122FC6" w:rsidP="00950CF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820"/>
              </w:tabs>
              <w:rPr>
                <w:rFonts w:ascii="Cambria" w:hAnsi="Cambria"/>
                <w:color w:val="000000" w:themeColor="text1"/>
              </w:rPr>
            </w:pPr>
            <w:r w:rsidRPr="00950CF6">
              <w:rPr>
                <w:rFonts w:ascii="Cambria" w:hAnsi="Cambria" w:cs="Times New Roman"/>
                <w:b/>
                <w:noProof/>
                <w:color w:val="000000" w:themeColor="text1"/>
                <w:sz w:val="32"/>
              </w:rPr>
              <w:drawing>
                <wp:inline distT="0" distB="0" distL="0" distR="0" wp14:anchorId="4087C46E" wp14:editId="0C1B851B">
                  <wp:extent cx="1892104" cy="13364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667" cy="1375733"/>
                          </a:xfrm>
                          <a:prstGeom prst="rect">
                            <a:avLst/>
                          </a:prstGeom>
                        </pic:spPr>
                      </pic:pic>
                    </a:graphicData>
                  </a:graphic>
                </wp:inline>
              </w:drawing>
            </w:r>
          </w:p>
        </w:tc>
      </w:tr>
      <w:tr w:rsidR="00122FC6" w:rsidRPr="00950CF6" w14:paraId="51464CC7" w14:textId="77777777" w:rsidTr="00122FC6">
        <w:tc>
          <w:tcPr>
            <w:tcW w:w="4670" w:type="dxa"/>
            <w:tcBorders>
              <w:top w:val="nil"/>
              <w:left w:val="nil"/>
              <w:bottom w:val="nil"/>
              <w:right w:val="nil"/>
            </w:tcBorders>
          </w:tcPr>
          <w:p w14:paraId="5293975A" w14:textId="77777777" w:rsidR="00122FC6" w:rsidRPr="00950CF6" w:rsidRDefault="00122FC6" w:rsidP="00950CF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820"/>
              </w:tabs>
              <w:rPr>
                <w:rFonts w:ascii="Cambria" w:hAnsi="Cambria"/>
                <w:color w:val="000000" w:themeColor="text1"/>
              </w:rPr>
            </w:pPr>
          </w:p>
        </w:tc>
        <w:tc>
          <w:tcPr>
            <w:tcW w:w="4680" w:type="dxa"/>
            <w:tcBorders>
              <w:top w:val="nil"/>
              <w:left w:val="nil"/>
              <w:bottom w:val="nil"/>
              <w:right w:val="nil"/>
            </w:tcBorders>
          </w:tcPr>
          <w:p w14:paraId="03222DDE" w14:textId="348F1DB9" w:rsidR="00122FC6" w:rsidRPr="00950CF6" w:rsidRDefault="00122FC6" w:rsidP="00950CF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820"/>
              </w:tabs>
              <w:rPr>
                <w:rFonts w:ascii="Cambria" w:hAnsi="Cambria"/>
                <w:color w:val="000000" w:themeColor="text1"/>
              </w:rPr>
            </w:pPr>
            <w:r w:rsidRPr="00950CF6">
              <w:rPr>
                <w:rFonts w:ascii="Cambria" w:hAnsi="Cambria" w:cs="Times New Roman"/>
                <w:b/>
                <w:bCs/>
                <w:color w:val="000000" w:themeColor="text1"/>
                <w:szCs w:val="22"/>
              </w:rPr>
              <w:t xml:space="preserve">     LAREDO, TEXAS, USA</w:t>
            </w:r>
          </w:p>
        </w:tc>
      </w:tr>
    </w:tbl>
    <w:p w14:paraId="26139471" w14:textId="1A66F618" w:rsidR="00D80041" w:rsidRPr="00950CF6" w:rsidRDefault="00D80041" w:rsidP="00950CF6">
      <w:pPr>
        <w:pStyle w:val="Body"/>
        <w:tabs>
          <w:tab w:val="left" w:pos="4820"/>
        </w:tabs>
        <w:rPr>
          <w:rFonts w:ascii="Cambria" w:hAnsi="Cambria"/>
          <w:color w:val="000000" w:themeColor="text1"/>
        </w:rPr>
      </w:pPr>
    </w:p>
    <w:p w14:paraId="7AFBB02F" w14:textId="24A3077E" w:rsidR="00122FC6" w:rsidRPr="00950CF6" w:rsidRDefault="00122FC6" w:rsidP="00950CF6">
      <w:pPr>
        <w:pStyle w:val="Body"/>
        <w:tabs>
          <w:tab w:val="left" w:pos="4820"/>
        </w:tabs>
        <w:rPr>
          <w:rFonts w:ascii="Cambria" w:hAnsi="Cambria"/>
          <w:color w:val="000000" w:themeColor="text1"/>
        </w:rPr>
      </w:pPr>
    </w:p>
    <w:p w14:paraId="3CD3EA62" w14:textId="77777777" w:rsidR="00D80041" w:rsidRPr="00950CF6" w:rsidRDefault="00D80041" w:rsidP="00950CF6">
      <w:pPr>
        <w:pStyle w:val="Body"/>
        <w:tabs>
          <w:tab w:val="left" w:pos="4820"/>
        </w:tabs>
        <w:jc w:val="center"/>
        <w:rPr>
          <w:rFonts w:ascii="Cambria" w:eastAsia="Helvetica Neue" w:hAnsi="Cambria" w:cs="Times New Roman"/>
          <w:color w:val="000000" w:themeColor="text1"/>
        </w:rPr>
      </w:pPr>
    </w:p>
    <w:p w14:paraId="3B6FA670" w14:textId="3FF6C5FF" w:rsidR="2D61AEA5" w:rsidRPr="00950CF6" w:rsidRDefault="2D61AEA5" w:rsidP="00950CF6">
      <w:pPr>
        <w:pStyle w:val="Body"/>
        <w:tabs>
          <w:tab w:val="left" w:pos="4820"/>
        </w:tabs>
        <w:rPr>
          <w:rFonts w:ascii="Cambria" w:hAnsi="Cambria"/>
          <w:b/>
          <w:bCs/>
          <w:color w:val="C00000"/>
        </w:rPr>
      </w:pPr>
      <w:r w:rsidRPr="00950CF6">
        <w:rPr>
          <w:rFonts w:ascii="Cambria" w:eastAsia="Source Sans Pro" w:hAnsi="Cambria" w:cs="Source Sans Pro"/>
          <w:b/>
          <w:bCs/>
          <w:i/>
          <w:iCs/>
          <w:color w:val="C00000"/>
        </w:rPr>
        <w:t>Due to the Covid-19 pandemic, the IAS 2020 conference at Texas A&amp;M International University was postponed. The conference has been rescheduled to take place in November 11-13, 2021</w:t>
      </w:r>
      <w:r w:rsidR="007E27A9" w:rsidRPr="00950CF6">
        <w:rPr>
          <w:rFonts w:ascii="Cambria" w:eastAsia="Source Sans Pro" w:hAnsi="Cambria" w:cs="Source Sans Pro"/>
          <w:b/>
          <w:bCs/>
          <w:i/>
          <w:iCs/>
          <w:color w:val="C00000"/>
        </w:rPr>
        <w:t xml:space="preserve"> in a hybrid manner (in-person or online)</w:t>
      </w:r>
      <w:r w:rsidRPr="00950CF6">
        <w:rPr>
          <w:rFonts w:ascii="Cambria" w:eastAsia="Source Sans Pro" w:hAnsi="Cambria" w:cs="Source Sans Pro"/>
          <w:b/>
          <w:bCs/>
          <w:i/>
          <w:iCs/>
          <w:color w:val="C00000"/>
        </w:rPr>
        <w:t xml:space="preserve">. This is the new call for papers.     </w:t>
      </w:r>
    </w:p>
    <w:p w14:paraId="1094573F" w14:textId="10D1F2EB" w:rsidR="6C18A9BD" w:rsidRPr="00950CF6" w:rsidRDefault="6C18A9BD" w:rsidP="00950CF6">
      <w:pPr>
        <w:pStyle w:val="Body"/>
        <w:tabs>
          <w:tab w:val="left" w:pos="4820"/>
        </w:tabs>
        <w:jc w:val="center"/>
        <w:rPr>
          <w:rFonts w:ascii="Cambria" w:eastAsia="Helvetica Neue" w:hAnsi="Cambria" w:cs="Times New Roman"/>
          <w:color w:val="000000" w:themeColor="text1"/>
        </w:rPr>
      </w:pPr>
    </w:p>
    <w:p w14:paraId="32FD0B68" w14:textId="3B7CCD4D" w:rsidR="6C18A9BD" w:rsidRPr="00950CF6" w:rsidRDefault="6C18A9BD" w:rsidP="00950CF6">
      <w:pPr>
        <w:pStyle w:val="Body"/>
        <w:tabs>
          <w:tab w:val="left" w:pos="4820"/>
        </w:tabs>
        <w:jc w:val="center"/>
        <w:rPr>
          <w:rFonts w:ascii="Cambria" w:eastAsia="Helvetica Neue" w:hAnsi="Cambria" w:cs="Times New Roman"/>
          <w:color w:val="000000" w:themeColor="text1"/>
        </w:rPr>
      </w:pPr>
    </w:p>
    <w:p w14:paraId="28D3982E" w14:textId="77777777" w:rsidR="00D80041" w:rsidRPr="00950CF6" w:rsidRDefault="00CB70F5" w:rsidP="00950CF6">
      <w:pPr>
        <w:pStyle w:val="Body"/>
        <w:tabs>
          <w:tab w:val="left" w:pos="4820"/>
        </w:tabs>
        <w:jc w:val="center"/>
        <w:rPr>
          <w:rFonts w:ascii="Cambria" w:eastAsia="Helvetica Neue" w:hAnsi="Cambria" w:cs="Times New Roman"/>
          <w:b/>
          <w:bCs/>
          <w:color w:val="000000" w:themeColor="text1"/>
        </w:rPr>
      </w:pPr>
      <w:r w:rsidRPr="00950CF6">
        <w:rPr>
          <w:rFonts w:ascii="Cambria" w:hAnsi="Cambria" w:cs="Times New Roman"/>
          <w:b/>
          <w:bCs/>
          <w:color w:val="000000" w:themeColor="text1"/>
        </w:rPr>
        <w:t>Call for Papers</w:t>
      </w:r>
    </w:p>
    <w:p w14:paraId="0AF0C703" w14:textId="77777777" w:rsidR="00D80041" w:rsidRPr="00950CF6" w:rsidRDefault="00D80041" w:rsidP="00950CF6">
      <w:pPr>
        <w:pStyle w:val="Body"/>
        <w:tabs>
          <w:tab w:val="left" w:pos="4820"/>
        </w:tabs>
        <w:rPr>
          <w:rFonts w:ascii="Cambria" w:hAnsi="Cambria"/>
          <w:color w:val="000000" w:themeColor="text1"/>
        </w:rPr>
      </w:pPr>
    </w:p>
    <w:p w14:paraId="520F7F47" w14:textId="2F996747" w:rsidR="00D80041" w:rsidRPr="00950CF6" w:rsidRDefault="00CB70F5" w:rsidP="00950CF6">
      <w:pPr>
        <w:pStyle w:val="Body"/>
        <w:tabs>
          <w:tab w:val="left" w:pos="4820"/>
        </w:tabs>
        <w:rPr>
          <w:rFonts w:ascii="Cambria" w:hAnsi="Cambria"/>
          <w:color w:val="000000" w:themeColor="text1"/>
        </w:rPr>
      </w:pPr>
      <w:r w:rsidRPr="00950CF6">
        <w:rPr>
          <w:rFonts w:ascii="Cambria" w:hAnsi="Cambria"/>
          <w:color w:val="000000" w:themeColor="text1"/>
        </w:rPr>
        <w:t xml:space="preserve">Borders between </w:t>
      </w:r>
      <w:r w:rsidR="00D5069B" w:rsidRPr="00950CF6">
        <w:rPr>
          <w:rFonts w:ascii="Cambria" w:hAnsi="Cambria"/>
          <w:color w:val="000000" w:themeColor="text1"/>
        </w:rPr>
        <w:t xml:space="preserve">modern </w:t>
      </w:r>
      <w:r w:rsidRPr="00950CF6">
        <w:rPr>
          <w:rFonts w:ascii="Cambria" w:hAnsi="Cambria"/>
          <w:color w:val="000000" w:themeColor="text1"/>
        </w:rPr>
        <w:t xml:space="preserve">nation/states in the Americas have always been porous and flexible, with nationals </w:t>
      </w:r>
      <w:r w:rsidR="00D5069B" w:rsidRPr="00950CF6">
        <w:rPr>
          <w:rFonts w:ascii="Cambria" w:hAnsi="Cambria"/>
          <w:color w:val="000000" w:themeColor="text1"/>
        </w:rPr>
        <w:t xml:space="preserve">moving </w:t>
      </w:r>
      <w:r w:rsidRPr="00950CF6">
        <w:rPr>
          <w:rFonts w:ascii="Cambria" w:hAnsi="Cambria"/>
          <w:color w:val="000000" w:themeColor="text1"/>
        </w:rPr>
        <w:t xml:space="preserve">from one country </w:t>
      </w:r>
      <w:r w:rsidR="00D5069B" w:rsidRPr="00950CF6">
        <w:rPr>
          <w:rFonts w:ascii="Cambria" w:hAnsi="Cambria"/>
          <w:color w:val="000000" w:themeColor="text1"/>
        </w:rPr>
        <w:t>to another—w</w:t>
      </w:r>
      <w:r w:rsidRPr="00950CF6">
        <w:rPr>
          <w:rFonts w:ascii="Cambria" w:hAnsi="Cambria"/>
          <w:color w:val="000000" w:themeColor="text1"/>
        </w:rPr>
        <w:t xml:space="preserve">ith or without </w:t>
      </w:r>
      <w:r w:rsidR="00D5069B" w:rsidRPr="00950CF6">
        <w:rPr>
          <w:rFonts w:ascii="Cambria" w:hAnsi="Cambria"/>
          <w:color w:val="000000" w:themeColor="text1"/>
        </w:rPr>
        <w:t>documents—t</w:t>
      </w:r>
      <w:r w:rsidRPr="00950CF6">
        <w:rPr>
          <w:rFonts w:ascii="Cambria" w:hAnsi="Cambria"/>
          <w:color w:val="000000" w:themeColor="text1"/>
        </w:rPr>
        <w:t xml:space="preserve">o flee poverty, violence, </w:t>
      </w:r>
      <w:r w:rsidR="00855C1D" w:rsidRPr="00950CF6">
        <w:rPr>
          <w:rFonts w:ascii="Cambria" w:hAnsi="Cambria"/>
          <w:color w:val="000000" w:themeColor="text1"/>
        </w:rPr>
        <w:t xml:space="preserve">political instability, </w:t>
      </w:r>
      <w:r w:rsidRPr="00950CF6">
        <w:rPr>
          <w:rFonts w:ascii="Cambria" w:hAnsi="Cambria"/>
          <w:color w:val="000000" w:themeColor="text1"/>
        </w:rPr>
        <w:t xml:space="preserve">failing economic systems or </w:t>
      </w:r>
      <w:r w:rsidR="00D576FF" w:rsidRPr="00950CF6">
        <w:rPr>
          <w:rFonts w:ascii="Cambria" w:hAnsi="Cambria"/>
          <w:color w:val="000000" w:themeColor="text1"/>
        </w:rPr>
        <w:t>just</w:t>
      </w:r>
      <w:r w:rsidR="00D5069B" w:rsidRPr="00950CF6">
        <w:rPr>
          <w:rFonts w:ascii="Cambria" w:hAnsi="Cambria"/>
          <w:color w:val="000000" w:themeColor="text1"/>
        </w:rPr>
        <w:t xml:space="preserve"> to seek</w:t>
      </w:r>
      <w:r w:rsidRPr="00950CF6">
        <w:rPr>
          <w:rFonts w:ascii="Cambria" w:hAnsi="Cambria"/>
          <w:color w:val="000000" w:themeColor="text1"/>
        </w:rPr>
        <w:t xml:space="preserve"> better jobs. Recently, these border crossings have significantly increased</w:t>
      </w:r>
      <w:r w:rsidR="00D5069B" w:rsidRPr="00950CF6">
        <w:rPr>
          <w:rFonts w:ascii="Cambria" w:hAnsi="Cambria"/>
          <w:color w:val="000000" w:themeColor="text1"/>
        </w:rPr>
        <w:t>,</w:t>
      </w:r>
      <w:r w:rsidRPr="00950CF6">
        <w:rPr>
          <w:rFonts w:ascii="Cambria" w:hAnsi="Cambria"/>
          <w:color w:val="000000" w:themeColor="text1"/>
        </w:rPr>
        <w:t xml:space="preserve"> while, at the same time </w:t>
      </w:r>
      <w:r w:rsidR="00D5069B" w:rsidRPr="00950CF6">
        <w:rPr>
          <w:rFonts w:ascii="Cambria" w:hAnsi="Cambria"/>
          <w:color w:val="000000" w:themeColor="text1"/>
        </w:rPr>
        <w:t xml:space="preserve">political forces such as </w:t>
      </w:r>
      <w:r w:rsidRPr="00950CF6">
        <w:rPr>
          <w:rFonts w:ascii="Cambria" w:hAnsi="Cambria"/>
          <w:color w:val="000000" w:themeColor="text1"/>
        </w:rPr>
        <w:t>nationalist and conservative movements in the receiving countries have emerged or expanded</w:t>
      </w:r>
      <w:r w:rsidR="00D5069B" w:rsidRPr="00950CF6">
        <w:rPr>
          <w:rFonts w:ascii="Cambria" w:hAnsi="Cambria"/>
          <w:color w:val="000000" w:themeColor="text1"/>
        </w:rPr>
        <w:t>,</w:t>
      </w:r>
      <w:r w:rsidRPr="00950CF6">
        <w:rPr>
          <w:rFonts w:ascii="Cambria" w:hAnsi="Cambria"/>
          <w:color w:val="000000" w:themeColor="text1"/>
        </w:rPr>
        <w:t xml:space="preserve"> adopting ever more confrontational </w:t>
      </w:r>
      <w:r w:rsidR="00D5069B" w:rsidRPr="00950CF6">
        <w:rPr>
          <w:rFonts w:ascii="Cambria" w:hAnsi="Cambria"/>
          <w:color w:val="000000" w:themeColor="text1"/>
        </w:rPr>
        <w:t>(</w:t>
      </w:r>
      <w:r w:rsidRPr="00950CF6">
        <w:rPr>
          <w:rFonts w:ascii="Cambria" w:hAnsi="Cambria"/>
          <w:color w:val="000000" w:themeColor="text1"/>
        </w:rPr>
        <w:t xml:space="preserve">and even </w:t>
      </w:r>
      <w:r w:rsidR="00F73202" w:rsidRPr="00950CF6">
        <w:rPr>
          <w:rFonts w:ascii="Cambria" w:hAnsi="Cambria"/>
          <w:color w:val="000000" w:themeColor="text1"/>
        </w:rPr>
        <w:t xml:space="preserve">more </w:t>
      </w:r>
      <w:r w:rsidRPr="00950CF6">
        <w:rPr>
          <w:rFonts w:ascii="Cambria" w:hAnsi="Cambria"/>
          <w:color w:val="000000" w:themeColor="text1"/>
        </w:rPr>
        <w:t>violent</w:t>
      </w:r>
      <w:r w:rsidR="00D5069B" w:rsidRPr="00950CF6">
        <w:rPr>
          <w:rFonts w:ascii="Cambria" w:hAnsi="Cambria"/>
          <w:color w:val="000000" w:themeColor="text1"/>
        </w:rPr>
        <w:t>)</w:t>
      </w:r>
      <w:r w:rsidRPr="00950CF6">
        <w:rPr>
          <w:rFonts w:ascii="Cambria" w:hAnsi="Cambria"/>
          <w:color w:val="000000" w:themeColor="text1"/>
        </w:rPr>
        <w:t xml:space="preserve"> tactics</w:t>
      </w:r>
      <w:r w:rsidR="00B52B16" w:rsidRPr="00950CF6">
        <w:rPr>
          <w:rFonts w:ascii="Cambria" w:hAnsi="Cambria"/>
          <w:color w:val="000000" w:themeColor="text1"/>
        </w:rPr>
        <w:t xml:space="preserve">, a situation similar to what has been happening in other regions of the world. </w:t>
      </w:r>
    </w:p>
    <w:p w14:paraId="3792A1AF" w14:textId="77777777" w:rsidR="00D80041" w:rsidRPr="00950CF6" w:rsidRDefault="00D80041" w:rsidP="00950CF6">
      <w:pPr>
        <w:pStyle w:val="Body"/>
        <w:tabs>
          <w:tab w:val="left" w:pos="4820"/>
        </w:tabs>
        <w:rPr>
          <w:rFonts w:ascii="Cambria" w:hAnsi="Cambria"/>
          <w:color w:val="000000" w:themeColor="text1"/>
        </w:rPr>
      </w:pPr>
    </w:p>
    <w:p w14:paraId="0F5176B7" w14:textId="04EC28A1" w:rsidR="00D80041" w:rsidRPr="00950CF6" w:rsidRDefault="00CB70F5" w:rsidP="00950CF6">
      <w:pPr>
        <w:pStyle w:val="Body"/>
        <w:tabs>
          <w:tab w:val="left" w:pos="4820"/>
        </w:tabs>
        <w:rPr>
          <w:rFonts w:ascii="Cambria" w:hAnsi="Cambria"/>
          <w:color w:val="000000" w:themeColor="text1"/>
        </w:rPr>
      </w:pPr>
      <w:r w:rsidRPr="00950CF6">
        <w:rPr>
          <w:rFonts w:ascii="Cambria" w:hAnsi="Cambria"/>
          <w:color w:val="000000" w:themeColor="text1"/>
        </w:rPr>
        <w:t xml:space="preserve">Borders in the Americas separate </w:t>
      </w:r>
      <w:r w:rsidR="006C3720" w:rsidRPr="00950CF6">
        <w:rPr>
          <w:rFonts w:ascii="Cambria" w:hAnsi="Cambria"/>
          <w:color w:val="000000" w:themeColor="text1"/>
        </w:rPr>
        <w:t>but</w:t>
      </w:r>
      <w:r w:rsidRPr="00950CF6">
        <w:rPr>
          <w:rFonts w:ascii="Cambria" w:hAnsi="Cambria"/>
          <w:color w:val="000000" w:themeColor="text1"/>
        </w:rPr>
        <w:t xml:space="preserve"> also allow </w:t>
      </w:r>
      <w:r w:rsidR="00D5069B" w:rsidRPr="00950CF6">
        <w:rPr>
          <w:rFonts w:ascii="Cambria" w:hAnsi="Cambria"/>
          <w:color w:val="000000" w:themeColor="text1"/>
        </w:rPr>
        <w:t xml:space="preserve">for </w:t>
      </w:r>
      <w:r w:rsidRPr="00950CF6">
        <w:rPr>
          <w:rFonts w:ascii="Cambria" w:hAnsi="Cambria"/>
          <w:color w:val="000000" w:themeColor="text1"/>
        </w:rPr>
        <w:t xml:space="preserve">contact and </w:t>
      </w:r>
      <w:r w:rsidR="00D5069B" w:rsidRPr="00950CF6">
        <w:rPr>
          <w:rFonts w:ascii="Cambria" w:hAnsi="Cambria"/>
          <w:color w:val="000000" w:themeColor="text1"/>
        </w:rPr>
        <w:t>multiple</w:t>
      </w:r>
      <w:r w:rsidRPr="00950CF6">
        <w:rPr>
          <w:rFonts w:ascii="Cambria" w:hAnsi="Cambria"/>
          <w:color w:val="000000" w:themeColor="text1"/>
        </w:rPr>
        <w:t xml:space="preserve"> exchanges between nation states. They </w:t>
      </w:r>
      <w:r w:rsidR="00D5069B" w:rsidRPr="00950CF6">
        <w:rPr>
          <w:rFonts w:ascii="Cambria" w:hAnsi="Cambria"/>
          <w:color w:val="000000" w:themeColor="text1"/>
        </w:rPr>
        <w:t xml:space="preserve">are set to contain people and goods from leaving one country and entering another. Yet they also </w:t>
      </w:r>
      <w:r w:rsidRPr="00950CF6">
        <w:rPr>
          <w:rFonts w:ascii="Cambria" w:hAnsi="Cambria"/>
          <w:color w:val="000000" w:themeColor="text1"/>
        </w:rPr>
        <w:t xml:space="preserve">make international trade, tourism, and commerce possible. </w:t>
      </w:r>
      <w:r w:rsidR="00D5069B" w:rsidRPr="00950CF6">
        <w:rPr>
          <w:rFonts w:ascii="Cambria" w:hAnsi="Cambria"/>
          <w:color w:val="000000" w:themeColor="text1"/>
        </w:rPr>
        <w:t xml:space="preserve">Likewise, trans-border contact </w:t>
      </w:r>
      <w:r w:rsidRPr="00950CF6">
        <w:rPr>
          <w:rFonts w:ascii="Cambria" w:hAnsi="Cambria"/>
          <w:color w:val="000000" w:themeColor="text1"/>
        </w:rPr>
        <w:t>promote</w:t>
      </w:r>
      <w:r w:rsidR="00D5069B" w:rsidRPr="00950CF6">
        <w:rPr>
          <w:rFonts w:ascii="Cambria" w:hAnsi="Cambria"/>
          <w:color w:val="000000" w:themeColor="text1"/>
        </w:rPr>
        <w:t>s</w:t>
      </w:r>
      <w:r w:rsidRPr="00950CF6">
        <w:rPr>
          <w:rFonts w:ascii="Cambria" w:hAnsi="Cambria"/>
          <w:color w:val="000000" w:themeColor="text1"/>
        </w:rPr>
        <w:t xml:space="preserve"> cultural and linguistic exchanges.</w:t>
      </w:r>
    </w:p>
    <w:p w14:paraId="4344108A" w14:textId="77777777" w:rsidR="00D80041" w:rsidRPr="00950CF6" w:rsidRDefault="00D80041" w:rsidP="00950CF6">
      <w:pPr>
        <w:pStyle w:val="Body"/>
        <w:tabs>
          <w:tab w:val="left" w:pos="4820"/>
        </w:tabs>
        <w:rPr>
          <w:rFonts w:ascii="Cambria" w:hAnsi="Cambria"/>
          <w:color w:val="000000" w:themeColor="text1"/>
        </w:rPr>
      </w:pPr>
    </w:p>
    <w:p w14:paraId="253B519B" w14:textId="2E2BF6CF" w:rsidR="00D80041" w:rsidRPr="00950CF6" w:rsidRDefault="00CB70F5" w:rsidP="00950CF6">
      <w:pPr>
        <w:pStyle w:val="Body"/>
        <w:tabs>
          <w:tab w:val="left" w:pos="4820"/>
        </w:tabs>
        <w:rPr>
          <w:rFonts w:ascii="Cambria" w:hAnsi="Cambria"/>
          <w:color w:val="000000" w:themeColor="text1"/>
        </w:rPr>
      </w:pPr>
      <w:r w:rsidRPr="00950CF6">
        <w:rPr>
          <w:rFonts w:ascii="Cambria" w:hAnsi="Cambria"/>
          <w:color w:val="000000" w:themeColor="text1"/>
        </w:rPr>
        <w:t>Mass migration has been exacerbated in different parts of the America</w:t>
      </w:r>
      <w:r w:rsidR="00D5069B" w:rsidRPr="00950CF6">
        <w:rPr>
          <w:rFonts w:ascii="Cambria" w:hAnsi="Cambria"/>
          <w:color w:val="000000" w:themeColor="text1"/>
        </w:rPr>
        <w:t xml:space="preserve">s—particularly </w:t>
      </w:r>
      <w:r w:rsidRPr="00950CF6">
        <w:rPr>
          <w:rFonts w:ascii="Cambria" w:hAnsi="Cambria"/>
          <w:color w:val="000000" w:themeColor="text1"/>
        </w:rPr>
        <w:t>Central America</w:t>
      </w:r>
      <w:r w:rsidR="00D5069B" w:rsidRPr="00950CF6">
        <w:rPr>
          <w:rFonts w:ascii="Cambria" w:hAnsi="Cambria"/>
          <w:color w:val="000000" w:themeColor="text1"/>
        </w:rPr>
        <w:t xml:space="preserve"> and</w:t>
      </w:r>
      <w:r w:rsidRPr="00950CF6">
        <w:rPr>
          <w:rFonts w:ascii="Cambria" w:hAnsi="Cambria"/>
          <w:color w:val="000000" w:themeColor="text1"/>
        </w:rPr>
        <w:t xml:space="preserve"> South Americ</w:t>
      </w:r>
      <w:r w:rsidR="00D5069B" w:rsidRPr="00950CF6">
        <w:rPr>
          <w:rFonts w:ascii="Cambria" w:hAnsi="Cambria"/>
          <w:color w:val="000000" w:themeColor="text1"/>
        </w:rPr>
        <w:t xml:space="preserve">a—due </w:t>
      </w:r>
      <w:r w:rsidRPr="00950CF6">
        <w:rPr>
          <w:rFonts w:ascii="Cambria" w:hAnsi="Cambria"/>
          <w:color w:val="000000" w:themeColor="text1"/>
        </w:rPr>
        <w:t>to extreme violence, the violation of human rights</w:t>
      </w:r>
      <w:r w:rsidR="00D5069B" w:rsidRPr="00950CF6">
        <w:rPr>
          <w:rFonts w:ascii="Cambria" w:hAnsi="Cambria"/>
          <w:color w:val="000000" w:themeColor="text1"/>
        </w:rPr>
        <w:t>, and</w:t>
      </w:r>
      <w:r w:rsidRPr="00950CF6">
        <w:rPr>
          <w:rFonts w:ascii="Cambria" w:hAnsi="Cambria"/>
          <w:color w:val="000000" w:themeColor="text1"/>
        </w:rPr>
        <w:t xml:space="preserve"> economic crises. Thousands of people have fled their countries, some trying to reach the United States requesting </w:t>
      </w:r>
      <w:r w:rsidR="006C3720" w:rsidRPr="00950CF6">
        <w:rPr>
          <w:rFonts w:ascii="Cambria" w:hAnsi="Cambria"/>
          <w:color w:val="000000" w:themeColor="text1"/>
        </w:rPr>
        <w:t>entrance</w:t>
      </w:r>
      <w:r w:rsidRPr="00950CF6">
        <w:rPr>
          <w:rFonts w:ascii="Cambria" w:hAnsi="Cambria"/>
          <w:color w:val="000000" w:themeColor="text1"/>
        </w:rPr>
        <w:t xml:space="preserve"> </w:t>
      </w:r>
      <w:r w:rsidR="007B273E" w:rsidRPr="00950CF6">
        <w:rPr>
          <w:rFonts w:ascii="Cambria" w:hAnsi="Cambria"/>
          <w:color w:val="000000" w:themeColor="text1"/>
        </w:rPr>
        <w:t>as</w:t>
      </w:r>
      <w:r w:rsidRPr="00950CF6">
        <w:rPr>
          <w:rFonts w:ascii="Cambria" w:hAnsi="Cambria"/>
          <w:color w:val="000000" w:themeColor="text1"/>
        </w:rPr>
        <w:t xml:space="preserve"> refugees, </w:t>
      </w:r>
      <w:r w:rsidR="007B273E" w:rsidRPr="00950CF6">
        <w:rPr>
          <w:rFonts w:ascii="Cambria" w:hAnsi="Cambria"/>
          <w:color w:val="000000" w:themeColor="text1"/>
        </w:rPr>
        <w:t xml:space="preserve">while others have moved </w:t>
      </w:r>
      <w:r w:rsidRPr="00950CF6">
        <w:rPr>
          <w:rFonts w:ascii="Cambria" w:hAnsi="Cambria"/>
          <w:color w:val="000000" w:themeColor="text1"/>
        </w:rPr>
        <w:t xml:space="preserve">to </w:t>
      </w:r>
      <w:r w:rsidR="00855C1D" w:rsidRPr="00950CF6">
        <w:rPr>
          <w:rFonts w:ascii="Cambria" w:hAnsi="Cambria"/>
          <w:color w:val="000000" w:themeColor="text1"/>
        </w:rPr>
        <w:t>other</w:t>
      </w:r>
      <w:r w:rsidRPr="00950CF6">
        <w:rPr>
          <w:rFonts w:ascii="Cambria" w:hAnsi="Cambria"/>
          <w:color w:val="000000" w:themeColor="text1"/>
        </w:rPr>
        <w:t xml:space="preserve"> Latin American countries</w:t>
      </w:r>
      <w:r w:rsidR="00524812" w:rsidRPr="00950CF6">
        <w:rPr>
          <w:rFonts w:ascii="Cambria" w:hAnsi="Cambria"/>
          <w:color w:val="000000" w:themeColor="text1"/>
        </w:rPr>
        <w:t xml:space="preserve"> (for example, </w:t>
      </w:r>
      <w:r w:rsidRPr="00950CF6">
        <w:rPr>
          <w:rFonts w:ascii="Cambria" w:hAnsi="Cambria"/>
          <w:color w:val="000000" w:themeColor="text1"/>
        </w:rPr>
        <w:t xml:space="preserve">Venezuelans migrating to Colombia, Brazil, Peru, or Ecuador, or Haitians </w:t>
      </w:r>
      <w:r w:rsidR="00D576FF" w:rsidRPr="00950CF6">
        <w:rPr>
          <w:rFonts w:ascii="Cambria" w:hAnsi="Cambria"/>
          <w:color w:val="000000" w:themeColor="text1"/>
        </w:rPr>
        <w:t>relocating</w:t>
      </w:r>
      <w:r w:rsidRPr="00950CF6">
        <w:rPr>
          <w:rFonts w:ascii="Cambria" w:hAnsi="Cambria"/>
          <w:color w:val="000000" w:themeColor="text1"/>
        </w:rPr>
        <w:t xml:space="preserve"> to Chile, Brazil, Mexico or the US</w:t>
      </w:r>
      <w:r w:rsidR="00524812" w:rsidRPr="00950CF6">
        <w:rPr>
          <w:rFonts w:ascii="Cambria" w:hAnsi="Cambria"/>
          <w:color w:val="000000" w:themeColor="text1"/>
        </w:rPr>
        <w:t>)</w:t>
      </w:r>
      <w:r w:rsidRPr="00950CF6">
        <w:rPr>
          <w:rFonts w:ascii="Cambria" w:hAnsi="Cambria"/>
          <w:color w:val="000000" w:themeColor="text1"/>
        </w:rPr>
        <w:t>. Humanitarian cris</w:t>
      </w:r>
      <w:r w:rsidR="00524812" w:rsidRPr="00950CF6">
        <w:rPr>
          <w:rFonts w:ascii="Cambria" w:hAnsi="Cambria"/>
          <w:color w:val="000000" w:themeColor="text1"/>
        </w:rPr>
        <w:t>e</w:t>
      </w:r>
      <w:r w:rsidRPr="00950CF6">
        <w:rPr>
          <w:rFonts w:ascii="Cambria" w:hAnsi="Cambria"/>
          <w:color w:val="000000" w:themeColor="text1"/>
        </w:rPr>
        <w:t xml:space="preserve">s are on the rise due to increasingly harsh conditions </w:t>
      </w:r>
      <w:r w:rsidR="00524812" w:rsidRPr="00950CF6">
        <w:rPr>
          <w:rFonts w:ascii="Cambria" w:hAnsi="Cambria"/>
          <w:color w:val="000000" w:themeColor="text1"/>
        </w:rPr>
        <w:t xml:space="preserve">along </w:t>
      </w:r>
      <w:r w:rsidRPr="00950CF6">
        <w:rPr>
          <w:rFonts w:ascii="Cambria" w:hAnsi="Cambria"/>
          <w:color w:val="000000" w:themeColor="text1"/>
        </w:rPr>
        <w:t>the migration routes</w:t>
      </w:r>
      <w:r w:rsidR="00524812" w:rsidRPr="00950CF6">
        <w:rPr>
          <w:rFonts w:ascii="Cambria" w:hAnsi="Cambria"/>
          <w:color w:val="000000" w:themeColor="text1"/>
        </w:rPr>
        <w:t>. Meanwhile, the governments of receiving countries have demonstrated a general</w:t>
      </w:r>
      <w:r w:rsidRPr="00950CF6">
        <w:rPr>
          <w:rFonts w:ascii="Cambria" w:hAnsi="Cambria"/>
          <w:color w:val="000000" w:themeColor="text1"/>
        </w:rPr>
        <w:t xml:space="preserve"> lack of interest in </w:t>
      </w:r>
      <w:r w:rsidR="00524812" w:rsidRPr="00950CF6">
        <w:rPr>
          <w:rFonts w:ascii="Cambria" w:hAnsi="Cambria"/>
          <w:color w:val="000000" w:themeColor="text1"/>
        </w:rPr>
        <w:t>protecting migrants from discrimination and criminalization. As such, migrants often struggle to obtain the</w:t>
      </w:r>
      <w:r w:rsidRPr="00950CF6">
        <w:rPr>
          <w:rFonts w:ascii="Cambria" w:hAnsi="Cambria"/>
          <w:color w:val="000000" w:themeColor="text1"/>
        </w:rPr>
        <w:t xml:space="preserve"> rights to asylum</w:t>
      </w:r>
      <w:r w:rsidR="00524812" w:rsidRPr="00950CF6">
        <w:rPr>
          <w:rFonts w:ascii="Cambria" w:hAnsi="Cambria"/>
          <w:color w:val="000000" w:themeColor="text1"/>
        </w:rPr>
        <w:t xml:space="preserve"> and</w:t>
      </w:r>
      <w:r w:rsidRPr="00950CF6">
        <w:rPr>
          <w:rFonts w:ascii="Cambria" w:hAnsi="Cambria"/>
          <w:color w:val="000000" w:themeColor="text1"/>
        </w:rPr>
        <w:t xml:space="preserve"> due proces</w:t>
      </w:r>
      <w:r w:rsidR="00524812" w:rsidRPr="00950CF6">
        <w:rPr>
          <w:rFonts w:ascii="Cambria" w:hAnsi="Cambria"/>
          <w:color w:val="000000" w:themeColor="text1"/>
        </w:rPr>
        <w:t>s—or even to</w:t>
      </w:r>
      <w:r w:rsidRPr="00950CF6">
        <w:rPr>
          <w:rFonts w:ascii="Cambria" w:hAnsi="Cambria"/>
          <w:color w:val="000000" w:themeColor="text1"/>
        </w:rPr>
        <w:t xml:space="preserve"> be treated with </w:t>
      </w:r>
      <w:r w:rsidR="00524812" w:rsidRPr="00950CF6">
        <w:rPr>
          <w:rFonts w:ascii="Cambria" w:hAnsi="Cambria"/>
          <w:color w:val="000000" w:themeColor="text1"/>
        </w:rPr>
        <w:t xml:space="preserve">basic </w:t>
      </w:r>
      <w:r w:rsidRPr="00950CF6">
        <w:rPr>
          <w:rFonts w:ascii="Cambria" w:hAnsi="Cambria"/>
          <w:color w:val="000000" w:themeColor="text1"/>
        </w:rPr>
        <w:t>dignity.</w:t>
      </w:r>
    </w:p>
    <w:p w14:paraId="6FB6681E" w14:textId="77777777" w:rsidR="00D80041" w:rsidRPr="00950CF6" w:rsidRDefault="00D80041" w:rsidP="00950CF6">
      <w:pPr>
        <w:pStyle w:val="Body"/>
        <w:tabs>
          <w:tab w:val="left" w:pos="4820"/>
        </w:tabs>
        <w:rPr>
          <w:rFonts w:ascii="Cambria" w:hAnsi="Cambria"/>
          <w:color w:val="000000" w:themeColor="text1"/>
        </w:rPr>
      </w:pPr>
    </w:p>
    <w:p w14:paraId="43C54BAC" w14:textId="7A818294" w:rsidR="00D80041" w:rsidRPr="00950CF6" w:rsidRDefault="00CB70F5" w:rsidP="00950CF6">
      <w:pPr>
        <w:pStyle w:val="Body"/>
        <w:tabs>
          <w:tab w:val="left" w:pos="4820"/>
        </w:tabs>
        <w:rPr>
          <w:rFonts w:ascii="Cambria" w:hAnsi="Cambria"/>
          <w:color w:val="000000" w:themeColor="text1"/>
        </w:rPr>
      </w:pPr>
      <w:r w:rsidRPr="00950CF6">
        <w:rPr>
          <w:rFonts w:ascii="Cambria" w:hAnsi="Cambria"/>
          <w:color w:val="000000" w:themeColor="text1"/>
        </w:rPr>
        <w:t xml:space="preserve">Migrants able to settle in other countries typically maintain some of their most enduring traditions, values, language, and customs, creating symbolic and spatial territories while typically assimilating </w:t>
      </w:r>
      <w:r w:rsidR="00855C1D" w:rsidRPr="00950CF6">
        <w:rPr>
          <w:rFonts w:ascii="Cambria" w:hAnsi="Cambria"/>
          <w:color w:val="000000" w:themeColor="text1"/>
        </w:rPr>
        <w:t xml:space="preserve">or adopting </w:t>
      </w:r>
      <w:r w:rsidR="001062F5" w:rsidRPr="00950CF6">
        <w:rPr>
          <w:rFonts w:ascii="Cambria" w:hAnsi="Cambria"/>
          <w:color w:val="000000" w:themeColor="text1"/>
        </w:rPr>
        <w:t>varying</w:t>
      </w:r>
      <w:r w:rsidRPr="00950CF6">
        <w:rPr>
          <w:rFonts w:ascii="Cambria" w:hAnsi="Cambria"/>
          <w:color w:val="000000" w:themeColor="text1"/>
        </w:rPr>
        <w:t xml:space="preserve"> </w:t>
      </w:r>
      <w:r w:rsidR="00855C1D" w:rsidRPr="00950CF6">
        <w:rPr>
          <w:rFonts w:ascii="Cambria" w:hAnsi="Cambria"/>
          <w:color w:val="000000" w:themeColor="text1"/>
        </w:rPr>
        <w:t>cultural elements</w:t>
      </w:r>
      <w:r w:rsidRPr="00950CF6">
        <w:rPr>
          <w:rFonts w:ascii="Cambria" w:hAnsi="Cambria"/>
          <w:color w:val="000000" w:themeColor="text1"/>
        </w:rPr>
        <w:t xml:space="preserve"> of their new homes. </w:t>
      </w:r>
    </w:p>
    <w:p w14:paraId="02F4DA3B" w14:textId="77777777" w:rsidR="00D80041" w:rsidRPr="00950CF6" w:rsidRDefault="00D80041" w:rsidP="00950CF6">
      <w:pPr>
        <w:pStyle w:val="Body"/>
        <w:tabs>
          <w:tab w:val="left" w:pos="4820"/>
        </w:tabs>
        <w:rPr>
          <w:rFonts w:ascii="Cambria" w:hAnsi="Cambria"/>
          <w:color w:val="000000" w:themeColor="text1"/>
        </w:rPr>
      </w:pPr>
    </w:p>
    <w:p w14:paraId="0664CD9F" w14:textId="5CA8A8F8" w:rsidR="00D80041" w:rsidRPr="00950CF6" w:rsidRDefault="00524812" w:rsidP="00950CF6">
      <w:pPr>
        <w:pStyle w:val="Body"/>
        <w:tabs>
          <w:tab w:val="left" w:pos="4820"/>
        </w:tabs>
        <w:rPr>
          <w:rFonts w:ascii="Cambria" w:hAnsi="Cambria"/>
          <w:color w:val="000000" w:themeColor="text1"/>
        </w:rPr>
      </w:pPr>
      <w:r w:rsidRPr="00950CF6">
        <w:rPr>
          <w:rFonts w:ascii="Cambria" w:hAnsi="Cambria"/>
          <w:color w:val="000000" w:themeColor="text1"/>
        </w:rPr>
        <w:t>Nevertheless,</w:t>
      </w:r>
      <w:r w:rsidR="00CB70F5" w:rsidRPr="00950CF6">
        <w:rPr>
          <w:rFonts w:ascii="Cambria" w:hAnsi="Cambria"/>
          <w:color w:val="000000" w:themeColor="text1"/>
        </w:rPr>
        <w:t xml:space="preserve"> borders are not only defined by documented or undocumented migration patterns. Millions of people liv</w:t>
      </w:r>
      <w:r w:rsidRPr="00950CF6">
        <w:rPr>
          <w:rFonts w:ascii="Cambria" w:hAnsi="Cambria"/>
          <w:color w:val="000000" w:themeColor="text1"/>
        </w:rPr>
        <w:t>ing</w:t>
      </w:r>
      <w:r w:rsidR="00CB70F5" w:rsidRPr="00950CF6">
        <w:rPr>
          <w:rFonts w:ascii="Cambria" w:hAnsi="Cambria"/>
          <w:color w:val="000000" w:themeColor="text1"/>
        </w:rPr>
        <w:t xml:space="preserve"> permanently on the fringes of their nation-states, interact on a daily basis with citizens of the neighboring countr</w:t>
      </w:r>
      <w:r w:rsidRPr="00950CF6">
        <w:rPr>
          <w:rFonts w:ascii="Cambria" w:hAnsi="Cambria"/>
          <w:color w:val="000000" w:themeColor="text1"/>
        </w:rPr>
        <w:t>ies</w:t>
      </w:r>
      <w:r w:rsidR="006C3720" w:rsidRPr="00950CF6">
        <w:rPr>
          <w:rFonts w:ascii="Cambria" w:hAnsi="Cambria"/>
          <w:color w:val="000000" w:themeColor="text1"/>
        </w:rPr>
        <w:t>. As well,</w:t>
      </w:r>
      <w:r w:rsidR="00CB70F5" w:rsidRPr="00950CF6">
        <w:rPr>
          <w:rFonts w:ascii="Cambria" w:hAnsi="Cambria"/>
          <w:color w:val="000000" w:themeColor="text1"/>
        </w:rPr>
        <w:t xml:space="preserve"> people who many times are closer to them on ethnic, linguistic, and cultural grounds than fellow countrymen </w:t>
      </w:r>
      <w:r w:rsidR="006C3720" w:rsidRPr="00950CF6">
        <w:rPr>
          <w:rFonts w:ascii="Cambria" w:hAnsi="Cambria"/>
          <w:color w:val="000000" w:themeColor="text1"/>
        </w:rPr>
        <w:t xml:space="preserve">find comfort in these new circumstances even though they are living </w:t>
      </w:r>
      <w:r w:rsidR="00CB70F5" w:rsidRPr="00950CF6">
        <w:rPr>
          <w:rFonts w:ascii="Cambria" w:hAnsi="Cambria"/>
          <w:color w:val="000000" w:themeColor="text1"/>
        </w:rPr>
        <w:t xml:space="preserve">far away from the </w:t>
      </w:r>
      <w:r w:rsidR="00855C1D" w:rsidRPr="00950CF6">
        <w:rPr>
          <w:rFonts w:ascii="Cambria" w:hAnsi="Cambria"/>
          <w:color w:val="000000" w:themeColor="text1"/>
        </w:rPr>
        <w:t xml:space="preserve">original </w:t>
      </w:r>
      <w:r w:rsidR="00CB70F5" w:rsidRPr="00950CF6">
        <w:rPr>
          <w:rFonts w:ascii="Cambria" w:hAnsi="Cambria"/>
          <w:color w:val="000000" w:themeColor="text1"/>
        </w:rPr>
        <w:t xml:space="preserve">political boundary. The fluid and intense social, economic, and cultural interaction between people living in the borderlands results in liminal spaces where multiple cultures and sub-cultures co-exist either producing hybrid cultural manifestations (as argued by Garcia Canclini) or maintaining the core of their customs and beliefs while interacting in complex multicultural arenas (as pointed out by </w:t>
      </w:r>
      <w:proofErr w:type="spellStart"/>
      <w:r w:rsidR="00CB70F5" w:rsidRPr="00950CF6">
        <w:rPr>
          <w:rFonts w:ascii="Cambria" w:hAnsi="Cambria"/>
          <w:color w:val="000000" w:themeColor="text1"/>
        </w:rPr>
        <w:t>Gim</w:t>
      </w:r>
      <w:r w:rsidR="00577FE4" w:rsidRPr="00950CF6">
        <w:rPr>
          <w:rFonts w:ascii="Cambria" w:hAnsi="Cambria"/>
          <w:color w:val="000000" w:themeColor="text1"/>
        </w:rPr>
        <w:t>é</w:t>
      </w:r>
      <w:r w:rsidR="00CB70F5" w:rsidRPr="00950CF6">
        <w:rPr>
          <w:rFonts w:ascii="Cambria" w:hAnsi="Cambria"/>
          <w:color w:val="000000" w:themeColor="text1"/>
        </w:rPr>
        <w:t>nez</w:t>
      </w:r>
      <w:proofErr w:type="spellEnd"/>
      <w:r w:rsidR="00CB70F5" w:rsidRPr="00950CF6">
        <w:rPr>
          <w:rFonts w:ascii="Cambria" w:hAnsi="Cambria"/>
          <w:color w:val="000000" w:themeColor="text1"/>
        </w:rPr>
        <w:t xml:space="preserve">). </w:t>
      </w:r>
      <w:r w:rsidR="00577FE4" w:rsidRPr="00950CF6">
        <w:rPr>
          <w:rFonts w:ascii="Cambria" w:hAnsi="Cambria"/>
          <w:color w:val="000000" w:themeColor="text1"/>
        </w:rPr>
        <w:t>Everything from l</w:t>
      </w:r>
      <w:r w:rsidR="00CB70F5" w:rsidRPr="00950CF6">
        <w:rPr>
          <w:rFonts w:ascii="Cambria" w:hAnsi="Cambria"/>
          <w:color w:val="000000" w:themeColor="text1"/>
        </w:rPr>
        <w:t xml:space="preserve">anguage, religion, literature, music, </w:t>
      </w:r>
      <w:r w:rsidR="00577FE4" w:rsidRPr="00950CF6">
        <w:rPr>
          <w:rFonts w:ascii="Cambria" w:hAnsi="Cambria"/>
          <w:color w:val="000000" w:themeColor="text1"/>
        </w:rPr>
        <w:t xml:space="preserve">and </w:t>
      </w:r>
      <w:r w:rsidR="00CB70F5" w:rsidRPr="00950CF6">
        <w:rPr>
          <w:rFonts w:ascii="Cambria" w:hAnsi="Cambria"/>
          <w:color w:val="000000" w:themeColor="text1"/>
        </w:rPr>
        <w:t>media is impacted by this daily interplay of contrasting cultural forces subject to political and economic systems that frequently pull in different directions.</w:t>
      </w:r>
    </w:p>
    <w:p w14:paraId="64310B7A" w14:textId="77777777" w:rsidR="00D80041" w:rsidRPr="00950CF6" w:rsidRDefault="00D80041" w:rsidP="00950CF6">
      <w:pPr>
        <w:pStyle w:val="Body"/>
        <w:tabs>
          <w:tab w:val="left" w:pos="4820"/>
        </w:tabs>
        <w:rPr>
          <w:rFonts w:ascii="Cambria" w:hAnsi="Cambria"/>
          <w:color w:val="000000" w:themeColor="text1"/>
        </w:rPr>
      </w:pPr>
    </w:p>
    <w:p w14:paraId="4E230E27" w14:textId="7916AE6F" w:rsidR="005A5799" w:rsidRPr="00950CF6" w:rsidRDefault="00CB70F5" w:rsidP="00950CF6">
      <w:pPr>
        <w:pStyle w:val="Body"/>
        <w:tabs>
          <w:tab w:val="left" w:pos="4820"/>
        </w:tabs>
        <w:rPr>
          <w:rFonts w:ascii="Cambria" w:hAnsi="Cambria"/>
          <w:color w:val="000000" w:themeColor="text1"/>
        </w:rPr>
      </w:pPr>
      <w:r w:rsidRPr="00950CF6">
        <w:rPr>
          <w:rFonts w:ascii="Cambria" w:hAnsi="Cambria"/>
          <w:color w:val="000000" w:themeColor="text1"/>
        </w:rPr>
        <w:t>The theme of this conference</w:t>
      </w:r>
      <w:r w:rsidR="00455E42" w:rsidRPr="00950CF6">
        <w:rPr>
          <w:rFonts w:ascii="Cambria" w:hAnsi="Cambria"/>
          <w:color w:val="000000" w:themeColor="text1"/>
        </w:rPr>
        <w:t xml:space="preserve"> of the </w:t>
      </w:r>
      <w:r w:rsidR="00455E42" w:rsidRPr="00950CF6">
        <w:rPr>
          <w:rFonts w:ascii="Cambria" w:hAnsi="Cambria" w:cs="Times New Roman"/>
          <w:b/>
          <w:color w:val="000000" w:themeColor="text1"/>
        </w:rPr>
        <w:t>International Association of Inter-American Studies (IAS)</w:t>
      </w:r>
      <w:r w:rsidRPr="00950CF6">
        <w:rPr>
          <w:rFonts w:ascii="Cambria" w:hAnsi="Cambria"/>
          <w:color w:val="000000" w:themeColor="text1"/>
        </w:rPr>
        <w:t xml:space="preserve">, “Walls, </w:t>
      </w:r>
      <w:r w:rsidR="00855C1D" w:rsidRPr="00950CF6">
        <w:rPr>
          <w:rFonts w:ascii="Cambria" w:hAnsi="Cambria"/>
          <w:color w:val="000000" w:themeColor="text1"/>
        </w:rPr>
        <w:t>B</w:t>
      </w:r>
      <w:r w:rsidRPr="00950CF6">
        <w:rPr>
          <w:rFonts w:ascii="Cambria" w:hAnsi="Cambria"/>
          <w:color w:val="000000" w:themeColor="text1"/>
        </w:rPr>
        <w:t xml:space="preserve">ridges, and </w:t>
      </w:r>
      <w:r w:rsidR="00855C1D" w:rsidRPr="00950CF6">
        <w:rPr>
          <w:rFonts w:ascii="Cambria" w:hAnsi="Cambria"/>
          <w:color w:val="000000" w:themeColor="text1"/>
        </w:rPr>
        <w:t>B</w:t>
      </w:r>
      <w:r w:rsidRPr="00950CF6">
        <w:rPr>
          <w:rFonts w:ascii="Cambria" w:hAnsi="Cambria"/>
          <w:color w:val="000000" w:themeColor="text1"/>
        </w:rPr>
        <w:t>orders in the Americas</w:t>
      </w:r>
      <w:r w:rsidR="00455E42" w:rsidRPr="00950CF6">
        <w:rPr>
          <w:rFonts w:ascii="Cambria" w:hAnsi="Cambria"/>
          <w:color w:val="000000" w:themeColor="text1"/>
        </w:rPr>
        <w:t>,</w:t>
      </w:r>
      <w:r w:rsidRPr="00950CF6">
        <w:rPr>
          <w:rFonts w:ascii="Cambria" w:hAnsi="Cambria"/>
          <w:color w:val="000000" w:themeColor="text1"/>
        </w:rPr>
        <w:t xml:space="preserve">” encompasses a wide range of topics and approaches </w:t>
      </w:r>
      <w:r w:rsidR="00577FE4" w:rsidRPr="00950CF6">
        <w:rPr>
          <w:rFonts w:ascii="Cambria" w:hAnsi="Cambria"/>
          <w:color w:val="000000" w:themeColor="text1"/>
        </w:rPr>
        <w:t>to these issues</w:t>
      </w:r>
      <w:r w:rsidR="00F73202" w:rsidRPr="00950CF6">
        <w:rPr>
          <w:rFonts w:ascii="Cambria" w:hAnsi="Cambria"/>
          <w:color w:val="000000" w:themeColor="text1"/>
        </w:rPr>
        <w:t xml:space="preserve"> relating to the past as well as to present times</w:t>
      </w:r>
      <w:r w:rsidR="00577FE4" w:rsidRPr="00950CF6">
        <w:rPr>
          <w:rFonts w:ascii="Cambria" w:hAnsi="Cambria"/>
          <w:color w:val="000000" w:themeColor="text1"/>
        </w:rPr>
        <w:t xml:space="preserve">, </w:t>
      </w:r>
      <w:r w:rsidRPr="00950CF6">
        <w:rPr>
          <w:rFonts w:ascii="Cambria" w:hAnsi="Cambria"/>
          <w:color w:val="000000" w:themeColor="text1"/>
        </w:rPr>
        <w:t>while trying to draw the attention of Inter</w:t>
      </w:r>
      <w:r w:rsidR="00F73202" w:rsidRPr="00950CF6">
        <w:rPr>
          <w:rFonts w:ascii="Cambria" w:hAnsi="Cambria"/>
          <w:color w:val="000000" w:themeColor="text1"/>
        </w:rPr>
        <w:t>-</w:t>
      </w:r>
      <w:r w:rsidRPr="00950CF6">
        <w:rPr>
          <w:rFonts w:ascii="Cambria" w:hAnsi="Cambria"/>
          <w:color w:val="000000" w:themeColor="text1"/>
        </w:rPr>
        <w:t xml:space="preserve">American scholars </w:t>
      </w:r>
      <w:r w:rsidR="00577FE4" w:rsidRPr="00950CF6">
        <w:rPr>
          <w:rFonts w:ascii="Cambria" w:hAnsi="Cambria"/>
          <w:color w:val="000000" w:themeColor="text1"/>
        </w:rPr>
        <w:t>towards</w:t>
      </w:r>
      <w:r w:rsidRPr="00950CF6">
        <w:rPr>
          <w:rFonts w:ascii="Cambria" w:hAnsi="Cambria"/>
          <w:color w:val="000000" w:themeColor="text1"/>
        </w:rPr>
        <w:t xml:space="preserve"> the political, cultural, and social complexities and challenges of border regions in the Americas. </w:t>
      </w:r>
    </w:p>
    <w:p w14:paraId="626ADA0E" w14:textId="77777777" w:rsidR="005A5799" w:rsidRPr="00950CF6" w:rsidRDefault="005A5799" w:rsidP="00950CF6">
      <w:pPr>
        <w:pStyle w:val="Body"/>
        <w:tabs>
          <w:tab w:val="left" w:pos="4820"/>
        </w:tabs>
        <w:rPr>
          <w:rFonts w:ascii="Cambria" w:hAnsi="Cambria"/>
          <w:color w:val="000000" w:themeColor="text1"/>
        </w:rPr>
      </w:pPr>
    </w:p>
    <w:p w14:paraId="23241A4A" w14:textId="5E383B03" w:rsidR="005A5799" w:rsidRPr="00950CF6" w:rsidRDefault="00577FE4" w:rsidP="00950CF6">
      <w:pPr>
        <w:pStyle w:val="Body"/>
        <w:tabs>
          <w:tab w:val="left" w:pos="4820"/>
        </w:tabs>
        <w:rPr>
          <w:rFonts w:ascii="Cambria" w:hAnsi="Cambria"/>
          <w:color w:val="000000" w:themeColor="text1"/>
        </w:rPr>
      </w:pPr>
      <w:r w:rsidRPr="00950CF6">
        <w:rPr>
          <w:rFonts w:ascii="Cambria" w:hAnsi="Cambria"/>
          <w:color w:val="000000" w:themeColor="text1"/>
        </w:rPr>
        <w:t xml:space="preserve">Presenters are asked </w:t>
      </w:r>
      <w:r w:rsidR="005A5799" w:rsidRPr="00950CF6">
        <w:rPr>
          <w:rFonts w:ascii="Cambria" w:hAnsi="Cambria"/>
          <w:color w:val="000000" w:themeColor="text1"/>
        </w:rPr>
        <w:t xml:space="preserve">to consider questions </w:t>
      </w:r>
      <w:r w:rsidRPr="00950CF6">
        <w:rPr>
          <w:rFonts w:ascii="Cambria" w:hAnsi="Cambria"/>
          <w:color w:val="000000" w:themeColor="text1"/>
        </w:rPr>
        <w:t xml:space="preserve">such </w:t>
      </w:r>
      <w:r w:rsidR="005A5799" w:rsidRPr="00950CF6">
        <w:rPr>
          <w:rFonts w:ascii="Cambria" w:hAnsi="Cambria"/>
          <w:color w:val="000000" w:themeColor="text1"/>
        </w:rPr>
        <w:t>as:</w:t>
      </w:r>
    </w:p>
    <w:p w14:paraId="21B24B29" w14:textId="77777777" w:rsidR="005A5799" w:rsidRPr="00950CF6" w:rsidRDefault="005A5799" w:rsidP="00950CF6">
      <w:pPr>
        <w:pStyle w:val="Body"/>
        <w:tabs>
          <w:tab w:val="left" w:pos="4820"/>
        </w:tabs>
        <w:rPr>
          <w:rFonts w:ascii="Cambria" w:hAnsi="Cambria"/>
          <w:color w:val="000000" w:themeColor="text1"/>
        </w:rPr>
      </w:pPr>
    </w:p>
    <w:p w14:paraId="2D74D9F8" w14:textId="1F04C4FF" w:rsidR="005A5799"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What kind of advantages can Inter American approaches bring to the understanding of migration patterns, cultural and economic exchanges, geographic and demographic issues as well as political divisions and conjunctions about borders between countries in the Americas?</w:t>
      </w:r>
    </w:p>
    <w:p w14:paraId="4D2D3E9D" w14:textId="724FB2BC" w:rsidR="005A5799"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 xml:space="preserve">How can </w:t>
      </w:r>
      <w:r w:rsidR="00577FE4" w:rsidRPr="00950CF6">
        <w:rPr>
          <w:rFonts w:ascii="Cambria" w:hAnsi="Cambria"/>
          <w:color w:val="000000" w:themeColor="text1"/>
        </w:rPr>
        <w:t>new r</w:t>
      </w:r>
      <w:r w:rsidRPr="00950CF6">
        <w:rPr>
          <w:rFonts w:ascii="Cambria" w:hAnsi="Cambria"/>
          <w:color w:val="000000" w:themeColor="text1"/>
        </w:rPr>
        <w:t xml:space="preserve">esearch contribute to the understanding of the role of borders </w:t>
      </w:r>
      <w:r w:rsidR="00F73202" w:rsidRPr="00950CF6">
        <w:rPr>
          <w:rFonts w:ascii="Cambria" w:hAnsi="Cambria"/>
          <w:color w:val="000000" w:themeColor="text1"/>
        </w:rPr>
        <w:t xml:space="preserve">and cross-border flows </w:t>
      </w:r>
      <w:r w:rsidRPr="00950CF6">
        <w:rPr>
          <w:rFonts w:ascii="Cambria" w:hAnsi="Cambria"/>
          <w:color w:val="000000" w:themeColor="text1"/>
        </w:rPr>
        <w:t xml:space="preserve">in the regional context of the Americas? </w:t>
      </w:r>
    </w:p>
    <w:p w14:paraId="666FD245" w14:textId="533B1224" w:rsidR="005A5799"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What kind of policies should be adopted by governments and NGO’s to promote peace</w:t>
      </w:r>
      <w:r w:rsidR="00577FE4" w:rsidRPr="00950CF6">
        <w:rPr>
          <w:rFonts w:ascii="Cambria" w:hAnsi="Cambria"/>
          <w:color w:val="000000" w:themeColor="text1"/>
        </w:rPr>
        <w:t xml:space="preserve"> and</w:t>
      </w:r>
      <w:r w:rsidRPr="00950CF6">
        <w:rPr>
          <w:rFonts w:ascii="Cambria" w:hAnsi="Cambria"/>
          <w:color w:val="000000" w:themeColor="text1"/>
        </w:rPr>
        <w:t xml:space="preserve"> human rights, </w:t>
      </w:r>
      <w:r w:rsidR="00577FE4" w:rsidRPr="00950CF6">
        <w:rPr>
          <w:rFonts w:ascii="Cambria" w:hAnsi="Cambria"/>
          <w:color w:val="000000" w:themeColor="text1"/>
        </w:rPr>
        <w:t xml:space="preserve">to </w:t>
      </w:r>
      <w:r w:rsidRPr="00950CF6">
        <w:rPr>
          <w:rFonts w:ascii="Cambria" w:hAnsi="Cambria"/>
          <w:color w:val="000000" w:themeColor="text1"/>
        </w:rPr>
        <w:t xml:space="preserve">respect cultural differences, </w:t>
      </w:r>
      <w:r w:rsidR="00577FE4" w:rsidRPr="00950CF6">
        <w:rPr>
          <w:rFonts w:ascii="Cambria" w:hAnsi="Cambria"/>
          <w:color w:val="000000" w:themeColor="text1"/>
        </w:rPr>
        <w:t xml:space="preserve">to </w:t>
      </w:r>
      <w:r w:rsidRPr="00950CF6">
        <w:rPr>
          <w:rFonts w:ascii="Cambria" w:hAnsi="Cambria"/>
          <w:color w:val="000000" w:themeColor="text1"/>
        </w:rPr>
        <w:t xml:space="preserve">facilitate cultural and economic exchanges, </w:t>
      </w:r>
      <w:r w:rsidR="00577FE4" w:rsidRPr="00950CF6">
        <w:rPr>
          <w:rFonts w:ascii="Cambria" w:hAnsi="Cambria"/>
          <w:color w:val="000000" w:themeColor="text1"/>
        </w:rPr>
        <w:t xml:space="preserve">and to </w:t>
      </w:r>
      <w:r w:rsidRPr="00950CF6">
        <w:rPr>
          <w:rFonts w:ascii="Cambria" w:hAnsi="Cambria"/>
          <w:color w:val="000000" w:themeColor="text1"/>
        </w:rPr>
        <w:t>confront extreme violence and human trafficking?</w:t>
      </w:r>
    </w:p>
    <w:p w14:paraId="0FD0EFD9" w14:textId="0389013D" w:rsidR="005A5799"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What are the distinctive processes of border-making in the America</w:t>
      </w:r>
      <w:r w:rsidR="00F73202" w:rsidRPr="00950CF6">
        <w:rPr>
          <w:rFonts w:ascii="Cambria" w:hAnsi="Cambria"/>
          <w:color w:val="000000" w:themeColor="text1"/>
        </w:rPr>
        <w:t>s—past and present</w:t>
      </w:r>
      <w:r w:rsidRPr="00950CF6">
        <w:rPr>
          <w:rFonts w:ascii="Cambria" w:hAnsi="Cambria"/>
          <w:color w:val="000000" w:themeColor="text1"/>
        </w:rPr>
        <w:t>?</w:t>
      </w:r>
    </w:p>
    <w:p w14:paraId="396B595A" w14:textId="1F4D2A59" w:rsidR="005A5799"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 xml:space="preserve">How can we </w:t>
      </w:r>
      <w:r w:rsidR="00577FE4" w:rsidRPr="00950CF6">
        <w:rPr>
          <w:rFonts w:ascii="Cambria" w:hAnsi="Cambria"/>
          <w:color w:val="000000" w:themeColor="text1"/>
        </w:rPr>
        <w:t>(re)</w:t>
      </w:r>
      <w:r w:rsidRPr="00950CF6">
        <w:rPr>
          <w:rFonts w:ascii="Cambria" w:hAnsi="Cambria"/>
          <w:color w:val="000000" w:themeColor="text1"/>
        </w:rPr>
        <w:t>define political, geographical, territorial, cultural, and symbolic borders in the Americas?</w:t>
      </w:r>
    </w:p>
    <w:p w14:paraId="594B05A9" w14:textId="5FEB9E07" w:rsidR="005A5799"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 xml:space="preserve">What can we learn by looking into their historical development and the cultural and social entanglements </w:t>
      </w:r>
      <w:r w:rsidR="00577FE4" w:rsidRPr="00950CF6">
        <w:rPr>
          <w:rFonts w:ascii="Cambria" w:hAnsi="Cambria"/>
          <w:color w:val="000000" w:themeColor="text1"/>
        </w:rPr>
        <w:t>that</w:t>
      </w:r>
      <w:r w:rsidRPr="00950CF6">
        <w:rPr>
          <w:rFonts w:ascii="Cambria" w:hAnsi="Cambria"/>
          <w:color w:val="000000" w:themeColor="text1"/>
        </w:rPr>
        <w:t xml:space="preserve"> have characterized them?</w:t>
      </w:r>
    </w:p>
    <w:p w14:paraId="5DF7A16C" w14:textId="77777777" w:rsidR="005A5799"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 xml:space="preserve">What are the distinctive cultural traits of the people living on the fringes of their nation states? </w:t>
      </w:r>
    </w:p>
    <w:p w14:paraId="4892396D" w14:textId="4D6723FC" w:rsidR="00D80041" w:rsidRPr="00950CF6" w:rsidRDefault="00CB70F5"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t xml:space="preserve">What are the </w:t>
      </w:r>
      <w:r w:rsidR="00577FE4" w:rsidRPr="00950CF6">
        <w:rPr>
          <w:rFonts w:ascii="Cambria" w:hAnsi="Cambria"/>
          <w:color w:val="000000" w:themeColor="text1"/>
        </w:rPr>
        <w:t>linguistic</w:t>
      </w:r>
      <w:r w:rsidRPr="00950CF6">
        <w:rPr>
          <w:rFonts w:ascii="Cambria" w:hAnsi="Cambria"/>
          <w:color w:val="000000" w:themeColor="text1"/>
        </w:rPr>
        <w:t>, social, and cultural differences of border regions in the Americas in contrast with their respective national cultures?</w:t>
      </w:r>
    </w:p>
    <w:p w14:paraId="08DC57FC" w14:textId="408CE831" w:rsidR="006C3720" w:rsidRPr="00950CF6" w:rsidRDefault="006C3720" w:rsidP="00950CF6">
      <w:pPr>
        <w:pStyle w:val="Body"/>
        <w:numPr>
          <w:ilvl w:val="0"/>
          <w:numId w:val="3"/>
        </w:numPr>
        <w:tabs>
          <w:tab w:val="left" w:pos="4820"/>
        </w:tabs>
        <w:rPr>
          <w:rFonts w:ascii="Cambria" w:hAnsi="Cambria"/>
          <w:color w:val="000000" w:themeColor="text1"/>
        </w:rPr>
      </w:pPr>
      <w:r w:rsidRPr="00950CF6">
        <w:rPr>
          <w:rFonts w:ascii="Cambria" w:hAnsi="Cambria"/>
          <w:color w:val="000000" w:themeColor="text1"/>
        </w:rPr>
        <w:lastRenderedPageBreak/>
        <w:t xml:space="preserve">How have artistic cultural expressions represented walls, bridges, and borders in their cultural production such as </w:t>
      </w:r>
      <w:r w:rsidR="00F73202" w:rsidRPr="00950CF6">
        <w:rPr>
          <w:rFonts w:ascii="Cambria" w:hAnsi="Cambria"/>
          <w:color w:val="000000" w:themeColor="text1"/>
        </w:rPr>
        <w:t xml:space="preserve">literature, </w:t>
      </w:r>
      <w:r w:rsidRPr="00950CF6">
        <w:rPr>
          <w:rFonts w:ascii="Cambria" w:hAnsi="Cambria"/>
          <w:color w:val="000000" w:themeColor="text1"/>
        </w:rPr>
        <w:t>films, paintings, drawings, music, theater, and so forth?</w:t>
      </w:r>
    </w:p>
    <w:p w14:paraId="57A936F1" w14:textId="77777777" w:rsidR="005A5799" w:rsidRPr="00950CF6" w:rsidRDefault="005A5799" w:rsidP="00950CF6">
      <w:pPr>
        <w:pStyle w:val="Body"/>
        <w:tabs>
          <w:tab w:val="left" w:pos="4820"/>
        </w:tabs>
        <w:rPr>
          <w:rFonts w:ascii="Cambria" w:hAnsi="Cambria"/>
          <w:color w:val="000000" w:themeColor="text1"/>
        </w:rPr>
      </w:pPr>
    </w:p>
    <w:p w14:paraId="2CB1EDA8" w14:textId="5D59CA7B" w:rsidR="00D80041" w:rsidRPr="00950CF6" w:rsidRDefault="00CB70F5" w:rsidP="00950CF6">
      <w:pPr>
        <w:pStyle w:val="Body"/>
        <w:tabs>
          <w:tab w:val="left" w:pos="4820"/>
        </w:tabs>
        <w:rPr>
          <w:rFonts w:ascii="Cambria" w:hAnsi="Cambria"/>
          <w:color w:val="000000" w:themeColor="text1"/>
        </w:rPr>
      </w:pPr>
      <w:r w:rsidRPr="00950CF6">
        <w:rPr>
          <w:rFonts w:ascii="Cambria" w:hAnsi="Cambria"/>
          <w:color w:val="000000" w:themeColor="text1"/>
        </w:rPr>
        <w:t xml:space="preserve">We encourage proposals from various disciplines including sociology, political </w:t>
      </w:r>
      <w:r w:rsidR="00577FE4" w:rsidRPr="00950CF6">
        <w:rPr>
          <w:rFonts w:ascii="Cambria" w:hAnsi="Cambria"/>
          <w:color w:val="000000" w:themeColor="text1"/>
        </w:rPr>
        <w:t xml:space="preserve">science, political </w:t>
      </w:r>
      <w:r w:rsidRPr="00950CF6">
        <w:rPr>
          <w:rFonts w:ascii="Cambria" w:hAnsi="Cambria"/>
          <w:color w:val="000000" w:themeColor="text1"/>
        </w:rPr>
        <w:t xml:space="preserve">economy, anthropology, </w:t>
      </w:r>
      <w:r w:rsidR="007F276B" w:rsidRPr="00950CF6">
        <w:rPr>
          <w:rFonts w:ascii="Cambria" w:hAnsi="Cambria"/>
          <w:color w:val="000000" w:themeColor="text1"/>
        </w:rPr>
        <w:t xml:space="preserve">history, </w:t>
      </w:r>
      <w:r w:rsidRPr="00950CF6">
        <w:rPr>
          <w:rFonts w:ascii="Cambria" w:hAnsi="Cambria"/>
          <w:color w:val="000000" w:themeColor="text1"/>
        </w:rPr>
        <w:t xml:space="preserve">literature, linguistics, philosophy, geography, </w:t>
      </w:r>
      <w:r w:rsidR="006C3720" w:rsidRPr="00950CF6">
        <w:rPr>
          <w:rFonts w:ascii="Cambria" w:hAnsi="Cambria"/>
          <w:color w:val="000000" w:themeColor="text1"/>
        </w:rPr>
        <w:t xml:space="preserve">music, </w:t>
      </w:r>
      <w:r w:rsidR="00577FE4" w:rsidRPr="00950CF6">
        <w:rPr>
          <w:rFonts w:ascii="Cambria" w:hAnsi="Cambria"/>
          <w:color w:val="000000" w:themeColor="text1"/>
        </w:rPr>
        <w:t xml:space="preserve">and </w:t>
      </w:r>
      <w:r w:rsidRPr="00950CF6">
        <w:rPr>
          <w:rFonts w:ascii="Cambria" w:hAnsi="Cambria"/>
          <w:color w:val="000000" w:themeColor="text1"/>
        </w:rPr>
        <w:t xml:space="preserve">media studies, </w:t>
      </w:r>
      <w:r w:rsidR="00855C1D" w:rsidRPr="00950CF6">
        <w:rPr>
          <w:rFonts w:ascii="Cambria" w:hAnsi="Cambria"/>
          <w:color w:val="000000" w:themeColor="text1"/>
        </w:rPr>
        <w:t xml:space="preserve">among others, </w:t>
      </w:r>
      <w:r w:rsidRPr="00950CF6">
        <w:rPr>
          <w:rFonts w:ascii="Cambria" w:hAnsi="Cambria"/>
          <w:color w:val="000000" w:themeColor="text1"/>
        </w:rPr>
        <w:t>that address these themes as well as any other theoretical and/or empirical approaches on the study of borders from relevant Inter American perspectives.</w:t>
      </w:r>
      <w:r w:rsidR="005A5799" w:rsidRPr="00950CF6">
        <w:rPr>
          <w:rFonts w:ascii="Cambria" w:hAnsi="Cambria"/>
          <w:color w:val="000000" w:themeColor="text1"/>
        </w:rPr>
        <w:t xml:space="preserve"> </w:t>
      </w:r>
    </w:p>
    <w:p w14:paraId="5E8C795D" w14:textId="77777777" w:rsidR="00D80041" w:rsidRPr="00950CF6" w:rsidRDefault="00D80041" w:rsidP="00950CF6">
      <w:pPr>
        <w:pStyle w:val="Body"/>
        <w:tabs>
          <w:tab w:val="left" w:pos="4820"/>
        </w:tabs>
        <w:rPr>
          <w:rFonts w:ascii="Cambria" w:hAnsi="Cambria"/>
          <w:color w:val="000000" w:themeColor="text1"/>
        </w:rPr>
      </w:pPr>
    </w:p>
    <w:p w14:paraId="4E18BABA" w14:textId="05D1C27C" w:rsidR="00D80041" w:rsidRPr="00950CF6" w:rsidRDefault="00CB70F5" w:rsidP="00950CF6">
      <w:pPr>
        <w:pStyle w:val="Default"/>
        <w:tabs>
          <w:tab w:val="left" w:pos="4820"/>
        </w:tabs>
        <w:rPr>
          <w:rFonts w:ascii="Cambria" w:hAnsi="Cambria"/>
          <w:color w:val="000000" w:themeColor="text1"/>
          <w:sz w:val="24"/>
          <w:szCs w:val="24"/>
          <w:shd w:val="clear" w:color="auto" w:fill="FFFFFF"/>
        </w:rPr>
      </w:pPr>
      <w:r w:rsidRPr="00950CF6">
        <w:rPr>
          <w:rFonts w:ascii="Cambria" w:hAnsi="Cambria"/>
          <w:color w:val="000000" w:themeColor="text1"/>
          <w:sz w:val="24"/>
          <w:szCs w:val="24"/>
          <w:shd w:val="clear" w:color="auto" w:fill="FFFFFF"/>
        </w:rPr>
        <w:t xml:space="preserve">Please send proposals </w:t>
      </w:r>
      <w:r w:rsidR="00855C1D" w:rsidRPr="00950CF6">
        <w:rPr>
          <w:rFonts w:ascii="Cambria" w:hAnsi="Cambria"/>
          <w:color w:val="000000" w:themeColor="text1"/>
          <w:sz w:val="24"/>
          <w:szCs w:val="24"/>
          <w:shd w:val="clear" w:color="auto" w:fill="FFFFFF"/>
        </w:rPr>
        <w:t xml:space="preserve">either </w:t>
      </w:r>
      <w:r w:rsidRPr="00950CF6">
        <w:rPr>
          <w:rFonts w:ascii="Cambria" w:hAnsi="Cambria"/>
          <w:color w:val="000000" w:themeColor="text1"/>
          <w:sz w:val="24"/>
          <w:szCs w:val="24"/>
          <w:shd w:val="clear" w:color="auto" w:fill="FFFFFF"/>
        </w:rPr>
        <w:t xml:space="preserve">for individual papers (only one proposal per person) or for panels (with a chairperson and 3 or 4 presentations) to </w:t>
      </w:r>
      <w:hyperlink r:id="rId9" w:history="1">
        <w:r w:rsidR="005D55C3" w:rsidRPr="00950CF6">
          <w:rPr>
            <w:rStyle w:val="Hyperlink"/>
            <w:rFonts w:ascii="Cambria" w:hAnsi="Cambria" w:cs="Times New Roman"/>
            <w:color w:val="000000" w:themeColor="text1"/>
            <w:sz w:val="24"/>
            <w:szCs w:val="24"/>
          </w:rPr>
          <w:t>carlos.lozano@tamiu.edu</w:t>
        </w:r>
      </w:hyperlink>
      <w:r w:rsidR="005D55C3" w:rsidRPr="00950CF6">
        <w:rPr>
          <w:rFonts w:ascii="Cambria" w:hAnsi="Cambria"/>
          <w:color w:val="000000" w:themeColor="text1"/>
        </w:rPr>
        <w:t xml:space="preserve"> </w:t>
      </w:r>
      <w:r w:rsidRPr="00950CF6">
        <w:rPr>
          <w:rFonts w:ascii="Cambria" w:hAnsi="Cambria"/>
          <w:color w:val="000000" w:themeColor="text1"/>
          <w:sz w:val="24"/>
          <w:szCs w:val="24"/>
          <w:shd w:val="clear" w:color="auto" w:fill="FFFFFF"/>
        </w:rPr>
        <w:t xml:space="preserve">by </w:t>
      </w:r>
      <w:r w:rsidR="31AF50B1" w:rsidRPr="00950CF6">
        <w:rPr>
          <w:rFonts w:ascii="Cambria" w:hAnsi="Cambria"/>
          <w:color w:val="000000" w:themeColor="text1"/>
          <w:sz w:val="24"/>
          <w:szCs w:val="24"/>
          <w:shd w:val="clear" w:color="auto" w:fill="FFFFFF"/>
        </w:rPr>
        <w:t xml:space="preserve">June </w:t>
      </w:r>
      <w:r w:rsidR="00BD47CD" w:rsidRPr="00950CF6">
        <w:rPr>
          <w:rFonts w:ascii="Cambria" w:hAnsi="Cambria"/>
          <w:color w:val="000000" w:themeColor="text1"/>
          <w:sz w:val="24"/>
          <w:szCs w:val="24"/>
          <w:shd w:val="clear" w:color="auto" w:fill="FFFFFF"/>
        </w:rPr>
        <w:t>1, 202</w:t>
      </w:r>
      <w:r w:rsidR="77362B73" w:rsidRPr="00950CF6">
        <w:rPr>
          <w:rFonts w:ascii="Cambria" w:hAnsi="Cambria"/>
          <w:color w:val="000000" w:themeColor="text1"/>
          <w:sz w:val="24"/>
          <w:szCs w:val="24"/>
          <w:shd w:val="clear" w:color="auto" w:fill="FFFFFF"/>
        </w:rPr>
        <w:t>1</w:t>
      </w:r>
      <w:r w:rsidRPr="00950CF6">
        <w:rPr>
          <w:rFonts w:ascii="Cambria" w:hAnsi="Cambria"/>
          <w:color w:val="000000" w:themeColor="text1"/>
          <w:sz w:val="24"/>
          <w:szCs w:val="24"/>
          <w:shd w:val="clear" w:color="auto" w:fill="FFFFFF"/>
        </w:rPr>
        <w:t xml:space="preserve">. Presentations can be </w:t>
      </w:r>
      <w:r w:rsidR="00D576FF" w:rsidRPr="00950CF6">
        <w:rPr>
          <w:rFonts w:ascii="Cambria" w:hAnsi="Cambria"/>
          <w:color w:val="000000" w:themeColor="text1"/>
          <w:sz w:val="24"/>
          <w:szCs w:val="24"/>
          <w:shd w:val="clear" w:color="auto" w:fill="FFFFFF"/>
        </w:rPr>
        <w:t>delivered</w:t>
      </w:r>
      <w:r w:rsidRPr="00950CF6">
        <w:rPr>
          <w:rFonts w:ascii="Cambria" w:hAnsi="Cambria"/>
          <w:color w:val="000000" w:themeColor="text1"/>
          <w:sz w:val="24"/>
          <w:szCs w:val="24"/>
          <w:shd w:val="clear" w:color="auto" w:fill="FFFFFF"/>
        </w:rPr>
        <w:t xml:space="preserve"> in English</w:t>
      </w:r>
      <w:r w:rsidR="005D55C3" w:rsidRPr="00950CF6">
        <w:rPr>
          <w:rFonts w:ascii="Cambria" w:hAnsi="Cambria"/>
          <w:color w:val="000000" w:themeColor="text1"/>
          <w:sz w:val="24"/>
          <w:szCs w:val="24"/>
          <w:shd w:val="clear" w:color="auto" w:fill="FFFFFF"/>
        </w:rPr>
        <w:t xml:space="preserve"> or</w:t>
      </w:r>
      <w:r w:rsidRPr="00950CF6">
        <w:rPr>
          <w:rFonts w:ascii="Cambria" w:hAnsi="Cambria"/>
          <w:color w:val="000000" w:themeColor="text1"/>
          <w:sz w:val="24"/>
          <w:szCs w:val="24"/>
          <w:shd w:val="clear" w:color="auto" w:fill="FFFFFF"/>
        </w:rPr>
        <w:t xml:space="preserve"> Spanish and should be </w:t>
      </w:r>
      <w:r w:rsidR="00577FE4" w:rsidRPr="00950CF6">
        <w:rPr>
          <w:rFonts w:ascii="Cambria" w:hAnsi="Cambria"/>
          <w:color w:val="000000" w:themeColor="text1"/>
          <w:sz w:val="24"/>
          <w:szCs w:val="24"/>
          <w:shd w:val="clear" w:color="auto" w:fill="FFFFFF"/>
        </w:rPr>
        <w:t xml:space="preserve">approximately </w:t>
      </w:r>
      <w:r w:rsidR="007E27A9" w:rsidRPr="00950CF6">
        <w:rPr>
          <w:rFonts w:ascii="Cambria" w:hAnsi="Cambria"/>
          <w:color w:val="000000" w:themeColor="text1"/>
          <w:sz w:val="24"/>
          <w:szCs w:val="24"/>
          <w:shd w:val="clear" w:color="auto" w:fill="FFFFFF"/>
        </w:rPr>
        <w:t>10-15</w:t>
      </w:r>
      <w:r w:rsidRPr="00950CF6">
        <w:rPr>
          <w:rFonts w:ascii="Cambria" w:hAnsi="Cambria"/>
          <w:color w:val="000000" w:themeColor="text1"/>
          <w:sz w:val="24"/>
          <w:szCs w:val="24"/>
          <w:shd w:val="clear" w:color="auto" w:fill="FFFFFF"/>
        </w:rPr>
        <w:t xml:space="preserve"> minutes </w:t>
      </w:r>
      <w:r w:rsidR="00577FE4" w:rsidRPr="00950CF6">
        <w:rPr>
          <w:rFonts w:ascii="Cambria" w:hAnsi="Cambria"/>
          <w:color w:val="000000" w:themeColor="text1"/>
          <w:sz w:val="24"/>
          <w:szCs w:val="24"/>
          <w:shd w:val="clear" w:color="auto" w:fill="FFFFFF"/>
        </w:rPr>
        <w:t>in length</w:t>
      </w:r>
      <w:r w:rsidRPr="00950CF6">
        <w:rPr>
          <w:rFonts w:ascii="Cambria" w:hAnsi="Cambria"/>
          <w:color w:val="000000" w:themeColor="text1"/>
          <w:sz w:val="24"/>
          <w:szCs w:val="24"/>
          <w:shd w:val="clear" w:color="auto" w:fill="FFFFFF"/>
        </w:rPr>
        <w:t>.</w:t>
      </w:r>
      <w:r w:rsidR="1AAA6F84" w:rsidRPr="00950CF6">
        <w:rPr>
          <w:rFonts w:ascii="Cambria" w:hAnsi="Cambria"/>
          <w:color w:val="000000" w:themeColor="text1"/>
          <w:sz w:val="24"/>
          <w:szCs w:val="24"/>
          <w:shd w:val="clear" w:color="auto" w:fill="FFFFFF"/>
        </w:rPr>
        <w:t xml:space="preserve"> </w:t>
      </w:r>
      <w:r w:rsidR="5789FB0A" w:rsidRPr="00950CF6">
        <w:rPr>
          <w:rFonts w:ascii="Cambria" w:hAnsi="Cambria"/>
          <w:color w:val="000000" w:themeColor="text1"/>
          <w:sz w:val="24"/>
          <w:szCs w:val="24"/>
          <w:shd w:val="clear" w:color="auto" w:fill="FFFFFF"/>
        </w:rPr>
        <w:t>T</w:t>
      </w:r>
      <w:r w:rsidR="03D272F9" w:rsidRPr="00950CF6">
        <w:rPr>
          <w:rFonts w:ascii="Cambria" w:hAnsi="Cambria"/>
          <w:color w:val="000000" w:themeColor="text1"/>
          <w:sz w:val="24"/>
          <w:szCs w:val="24"/>
          <w:shd w:val="clear" w:color="auto" w:fill="FFFFFF"/>
        </w:rPr>
        <w:t>he conference will be offered in a hybrid modality</w:t>
      </w:r>
      <w:r w:rsidR="37CF686F" w:rsidRPr="00950CF6">
        <w:rPr>
          <w:rFonts w:ascii="Cambria" w:hAnsi="Cambria"/>
          <w:color w:val="000000" w:themeColor="text1"/>
          <w:sz w:val="24"/>
          <w:szCs w:val="24"/>
          <w:shd w:val="clear" w:color="auto" w:fill="FFFFFF"/>
        </w:rPr>
        <w:t xml:space="preserve"> (</w:t>
      </w:r>
      <w:r w:rsidR="2EFE3BFE" w:rsidRPr="00950CF6">
        <w:rPr>
          <w:rFonts w:ascii="Cambria" w:hAnsi="Cambria"/>
          <w:color w:val="000000" w:themeColor="text1"/>
          <w:sz w:val="24"/>
          <w:szCs w:val="24"/>
          <w:shd w:val="clear" w:color="auto" w:fill="FFFFFF"/>
        </w:rPr>
        <w:t>in-person</w:t>
      </w:r>
      <w:r w:rsidR="03D272F9" w:rsidRPr="00950CF6">
        <w:rPr>
          <w:rFonts w:ascii="Cambria" w:hAnsi="Cambria"/>
          <w:color w:val="000000" w:themeColor="text1"/>
          <w:sz w:val="24"/>
          <w:szCs w:val="24"/>
          <w:shd w:val="clear" w:color="auto" w:fill="FFFFFF"/>
        </w:rPr>
        <w:t xml:space="preserve"> and online</w:t>
      </w:r>
      <w:r w:rsidR="3E6E26AD" w:rsidRPr="00950CF6">
        <w:rPr>
          <w:rFonts w:ascii="Cambria" w:hAnsi="Cambria"/>
          <w:color w:val="000000" w:themeColor="text1"/>
          <w:sz w:val="24"/>
          <w:szCs w:val="24"/>
          <w:shd w:val="clear" w:color="auto" w:fill="FFFFFF"/>
        </w:rPr>
        <w:t>)</w:t>
      </w:r>
      <w:r w:rsidR="03D272F9" w:rsidRPr="00950CF6">
        <w:rPr>
          <w:rFonts w:ascii="Cambria" w:hAnsi="Cambria"/>
          <w:color w:val="000000" w:themeColor="text1"/>
          <w:sz w:val="24"/>
          <w:szCs w:val="24"/>
          <w:shd w:val="clear" w:color="auto" w:fill="FFFFFF"/>
        </w:rPr>
        <w:t xml:space="preserve">, and </w:t>
      </w:r>
      <w:r w:rsidR="12C36A22" w:rsidRPr="00950CF6">
        <w:rPr>
          <w:rFonts w:ascii="Cambria" w:hAnsi="Cambria"/>
          <w:color w:val="000000" w:themeColor="text1"/>
          <w:sz w:val="24"/>
          <w:szCs w:val="24"/>
          <w:shd w:val="clear" w:color="auto" w:fill="FFFFFF"/>
        </w:rPr>
        <w:t xml:space="preserve">participants will be able to choose </w:t>
      </w:r>
      <w:r w:rsidR="4349D273" w:rsidRPr="00950CF6">
        <w:rPr>
          <w:rFonts w:ascii="Cambria" w:hAnsi="Cambria"/>
          <w:color w:val="000000" w:themeColor="text1"/>
          <w:sz w:val="24"/>
          <w:szCs w:val="24"/>
          <w:shd w:val="clear" w:color="auto" w:fill="FFFFFF"/>
        </w:rPr>
        <w:t xml:space="preserve">whether they travel to Laredo </w:t>
      </w:r>
      <w:r w:rsidR="2FB3D054" w:rsidRPr="00950CF6">
        <w:rPr>
          <w:rFonts w:ascii="Cambria" w:hAnsi="Cambria"/>
          <w:color w:val="000000" w:themeColor="text1"/>
          <w:sz w:val="24"/>
          <w:szCs w:val="24"/>
          <w:shd w:val="clear" w:color="auto" w:fill="FFFFFF"/>
        </w:rPr>
        <w:t xml:space="preserve">and </w:t>
      </w:r>
      <w:r w:rsidR="4349D273" w:rsidRPr="00950CF6">
        <w:rPr>
          <w:rFonts w:ascii="Cambria" w:hAnsi="Cambria"/>
          <w:color w:val="000000" w:themeColor="text1"/>
          <w:sz w:val="24"/>
          <w:szCs w:val="24"/>
          <w:shd w:val="clear" w:color="auto" w:fill="FFFFFF"/>
        </w:rPr>
        <w:t>participate in-person</w:t>
      </w:r>
      <w:r w:rsidR="34606724" w:rsidRPr="00950CF6">
        <w:rPr>
          <w:rFonts w:ascii="Cambria" w:hAnsi="Cambria"/>
          <w:color w:val="000000" w:themeColor="text1"/>
          <w:sz w:val="24"/>
          <w:szCs w:val="24"/>
          <w:shd w:val="clear" w:color="auto" w:fill="FFFFFF"/>
        </w:rPr>
        <w:t xml:space="preserve"> </w:t>
      </w:r>
      <w:r w:rsidR="34606724" w:rsidRPr="00950CF6">
        <w:rPr>
          <w:rFonts w:ascii="Cambria" w:eastAsia="Times New Roman" w:hAnsi="Cambria" w:cs="Times New Roman"/>
          <w:color w:val="000000" w:themeColor="text1"/>
          <w:sz w:val="24"/>
          <w:szCs w:val="24"/>
        </w:rPr>
        <w:t>(in accordance with the possibilities afforded by the pandemic)</w:t>
      </w:r>
      <w:r w:rsidR="4349D273" w:rsidRPr="00950CF6">
        <w:rPr>
          <w:rFonts w:ascii="Cambria" w:eastAsia="Times New Roman" w:hAnsi="Cambria" w:cs="Times New Roman"/>
          <w:color w:val="000000" w:themeColor="text1"/>
          <w:sz w:val="24"/>
          <w:szCs w:val="24"/>
          <w:shd w:val="clear" w:color="auto" w:fill="FFFFFF"/>
        </w:rPr>
        <w:t>,</w:t>
      </w:r>
      <w:r w:rsidR="4349D273" w:rsidRPr="00950CF6">
        <w:rPr>
          <w:rFonts w:ascii="Cambria" w:hAnsi="Cambria"/>
          <w:color w:val="000000" w:themeColor="text1"/>
          <w:sz w:val="24"/>
          <w:szCs w:val="24"/>
          <w:shd w:val="clear" w:color="auto" w:fill="FFFFFF"/>
        </w:rPr>
        <w:t xml:space="preserve"> or if they prefer to stay at their home </w:t>
      </w:r>
      <w:r w:rsidR="2EC0D588" w:rsidRPr="00950CF6">
        <w:rPr>
          <w:rFonts w:ascii="Cambria" w:hAnsi="Cambria"/>
          <w:color w:val="000000" w:themeColor="text1"/>
          <w:sz w:val="24"/>
          <w:szCs w:val="24"/>
          <w:shd w:val="clear" w:color="auto" w:fill="FFFFFF"/>
        </w:rPr>
        <w:t>countries and cities and be part of the conference in a virtual manner.</w:t>
      </w:r>
      <w:r w:rsidR="25F3A21D" w:rsidRPr="00950CF6">
        <w:rPr>
          <w:rFonts w:ascii="Cambria" w:hAnsi="Cambria"/>
          <w:color w:val="000000" w:themeColor="text1"/>
          <w:sz w:val="24"/>
          <w:szCs w:val="24"/>
          <w:shd w:val="clear" w:color="auto" w:fill="FFFFFF"/>
        </w:rPr>
        <w:t xml:space="preserve"> In the eventuality of the COVID-19 pandemic resurging at the time of the conference</w:t>
      </w:r>
      <w:r w:rsidR="7371644C" w:rsidRPr="00950CF6">
        <w:rPr>
          <w:rFonts w:ascii="Cambria" w:hAnsi="Cambria"/>
          <w:color w:val="000000" w:themeColor="text1"/>
          <w:sz w:val="24"/>
          <w:szCs w:val="24"/>
          <w:shd w:val="clear" w:color="auto" w:fill="FFFFFF"/>
        </w:rPr>
        <w:t xml:space="preserve">, all participations will </w:t>
      </w:r>
      <w:r w:rsidR="52F329A5" w:rsidRPr="00950CF6">
        <w:rPr>
          <w:rFonts w:ascii="Cambria" w:hAnsi="Cambria"/>
          <w:color w:val="000000" w:themeColor="text1"/>
          <w:sz w:val="24"/>
          <w:szCs w:val="24"/>
          <w:shd w:val="clear" w:color="auto" w:fill="FFFFFF"/>
        </w:rPr>
        <w:t>move</w:t>
      </w:r>
      <w:r w:rsidR="7371644C" w:rsidRPr="00950CF6">
        <w:rPr>
          <w:rFonts w:ascii="Cambria" w:hAnsi="Cambria"/>
          <w:color w:val="000000" w:themeColor="text1"/>
          <w:sz w:val="24"/>
          <w:szCs w:val="24"/>
          <w:shd w:val="clear" w:color="auto" w:fill="FFFFFF"/>
        </w:rPr>
        <w:t xml:space="preserve"> online.</w:t>
      </w:r>
    </w:p>
    <w:p w14:paraId="039624DC" w14:textId="77777777" w:rsidR="005D55C3" w:rsidRPr="00950CF6" w:rsidRDefault="005D55C3" w:rsidP="00950CF6">
      <w:pPr>
        <w:pStyle w:val="Default"/>
        <w:tabs>
          <w:tab w:val="left" w:pos="4820"/>
        </w:tabs>
        <w:rPr>
          <w:rFonts w:ascii="Cambria" w:eastAsia="Times New Roman" w:hAnsi="Cambria" w:cs="Times New Roman"/>
          <w:color w:val="000000" w:themeColor="text1"/>
          <w:sz w:val="24"/>
          <w:szCs w:val="24"/>
          <w:shd w:val="clear" w:color="auto" w:fill="FFFFFF"/>
        </w:rPr>
      </w:pPr>
    </w:p>
    <w:p w14:paraId="25C05886" w14:textId="77777777" w:rsidR="00D80041" w:rsidRPr="00950CF6" w:rsidRDefault="00CB70F5" w:rsidP="00950CF6">
      <w:pPr>
        <w:pStyle w:val="Default"/>
        <w:tabs>
          <w:tab w:val="left" w:pos="4820"/>
        </w:tabs>
        <w:rPr>
          <w:rStyle w:val="None"/>
          <w:rFonts w:ascii="Cambria" w:eastAsia="Times New Roman" w:hAnsi="Cambria" w:cs="Times New Roman"/>
          <w:color w:val="000000" w:themeColor="text1"/>
          <w:sz w:val="24"/>
          <w:szCs w:val="24"/>
          <w:shd w:val="clear" w:color="auto" w:fill="FFFFFF"/>
        </w:rPr>
      </w:pPr>
      <w:r w:rsidRPr="00950CF6">
        <w:rPr>
          <w:rFonts w:ascii="Cambria" w:hAnsi="Cambria"/>
          <w:b/>
          <w:bCs/>
          <w:color w:val="000000" w:themeColor="text1"/>
          <w:sz w:val="24"/>
          <w:szCs w:val="24"/>
          <w:shd w:val="clear" w:color="auto" w:fill="FFFFFF"/>
        </w:rPr>
        <w:t>The participation of doctoral candidates is strongly encouraged.</w:t>
      </w:r>
      <w:r w:rsidRPr="00950CF6">
        <w:rPr>
          <w:rFonts w:ascii="Cambria" w:hAnsi="Cambria"/>
          <w:color w:val="000000" w:themeColor="text1"/>
          <w:sz w:val="24"/>
          <w:szCs w:val="24"/>
          <w:shd w:val="clear" w:color="auto" w:fill="FFFFFF"/>
        </w:rPr>
        <w:br/>
      </w:r>
    </w:p>
    <w:p w14:paraId="5F10D62F" w14:textId="0A090FAF" w:rsidR="00D80041" w:rsidRPr="00950CF6" w:rsidRDefault="00CB70F5" w:rsidP="00950CF6">
      <w:pPr>
        <w:pStyle w:val="Default"/>
        <w:tabs>
          <w:tab w:val="left" w:pos="4820"/>
        </w:tabs>
        <w:rPr>
          <w:rFonts w:ascii="Cambria" w:hAnsi="Cambria"/>
          <w:color w:val="000000" w:themeColor="text1"/>
          <w:sz w:val="24"/>
          <w:szCs w:val="24"/>
          <w:shd w:val="clear" w:color="auto" w:fill="FFFFFF"/>
        </w:rPr>
      </w:pPr>
      <w:r w:rsidRPr="00950CF6">
        <w:rPr>
          <w:rFonts w:ascii="Cambria" w:hAnsi="Cambria"/>
          <w:color w:val="000000" w:themeColor="text1"/>
          <w:sz w:val="24"/>
          <w:szCs w:val="24"/>
          <w:shd w:val="clear" w:color="auto" w:fill="FFFFFF"/>
        </w:rPr>
        <w:t xml:space="preserve">Please include your name, affiliation, the title of your presentation and/or panel, an abstract (300-400 words), up to 5 keywords, and email address(es). You will be notified by the end of </w:t>
      </w:r>
      <w:r w:rsidR="3FB8BB20" w:rsidRPr="00950CF6">
        <w:rPr>
          <w:rFonts w:ascii="Cambria" w:hAnsi="Cambria"/>
          <w:color w:val="000000" w:themeColor="text1"/>
          <w:sz w:val="24"/>
          <w:szCs w:val="24"/>
          <w:shd w:val="clear" w:color="auto" w:fill="FFFFFF"/>
        </w:rPr>
        <w:t xml:space="preserve">July </w:t>
      </w:r>
      <w:r w:rsidR="005D55C3" w:rsidRPr="00950CF6">
        <w:rPr>
          <w:rFonts w:ascii="Cambria" w:hAnsi="Cambria"/>
          <w:color w:val="000000" w:themeColor="text1"/>
          <w:sz w:val="24"/>
          <w:szCs w:val="24"/>
          <w:shd w:val="clear" w:color="auto" w:fill="FFFFFF"/>
        </w:rPr>
        <w:t>202</w:t>
      </w:r>
      <w:r w:rsidR="4388EFEF" w:rsidRPr="00950CF6">
        <w:rPr>
          <w:rFonts w:ascii="Cambria" w:hAnsi="Cambria"/>
          <w:color w:val="000000" w:themeColor="text1"/>
          <w:sz w:val="24"/>
          <w:szCs w:val="24"/>
          <w:shd w:val="clear" w:color="auto" w:fill="FFFFFF"/>
        </w:rPr>
        <w:t>1</w:t>
      </w:r>
      <w:r w:rsidRPr="00950CF6">
        <w:rPr>
          <w:rFonts w:ascii="Cambria" w:hAnsi="Cambria"/>
          <w:color w:val="000000" w:themeColor="text1"/>
          <w:sz w:val="24"/>
          <w:szCs w:val="24"/>
          <w:shd w:val="clear" w:color="auto" w:fill="FFFFFF"/>
        </w:rPr>
        <w:t xml:space="preserve"> </w:t>
      </w:r>
      <w:r w:rsidRPr="00950CF6">
        <w:rPr>
          <w:rStyle w:val="None"/>
          <w:rFonts w:ascii="Cambria" w:hAnsi="Cambria"/>
          <w:color w:val="000000" w:themeColor="text1"/>
          <w:sz w:val="24"/>
          <w:szCs w:val="24"/>
          <w:shd w:val="clear" w:color="auto" w:fill="FFFFFF"/>
        </w:rPr>
        <w:t>whether your proposal has been accepte</w:t>
      </w:r>
      <w:r w:rsidRPr="00950CF6">
        <w:rPr>
          <w:rFonts w:ascii="Cambria" w:hAnsi="Cambria"/>
          <w:color w:val="000000" w:themeColor="text1"/>
          <w:sz w:val="24"/>
          <w:szCs w:val="24"/>
          <w:shd w:val="clear" w:color="auto" w:fill="FFFFFF"/>
        </w:rPr>
        <w:t>d.</w:t>
      </w:r>
    </w:p>
    <w:p w14:paraId="31FAEE11" w14:textId="028BC192" w:rsidR="005D55C3" w:rsidRPr="00950CF6" w:rsidRDefault="005D55C3" w:rsidP="00950CF6">
      <w:pPr>
        <w:pStyle w:val="Default"/>
        <w:tabs>
          <w:tab w:val="left" w:pos="4820"/>
        </w:tabs>
        <w:rPr>
          <w:rFonts w:ascii="Cambria" w:hAnsi="Cambria"/>
          <w:color w:val="000000" w:themeColor="text1"/>
          <w:sz w:val="24"/>
          <w:szCs w:val="24"/>
          <w:shd w:val="clear" w:color="auto" w:fill="FFFFFF"/>
        </w:rPr>
      </w:pPr>
    </w:p>
    <w:p w14:paraId="7A049E39" w14:textId="447E52D8" w:rsidR="005D55C3" w:rsidRPr="00950CF6" w:rsidRDefault="005D55C3" w:rsidP="00950CF6">
      <w:pPr>
        <w:tabs>
          <w:tab w:val="left" w:pos="4820"/>
        </w:tabs>
        <w:rPr>
          <w:rFonts w:ascii="Cambria" w:hAnsi="Cambria"/>
          <w:color w:val="000000" w:themeColor="text1"/>
        </w:rPr>
      </w:pPr>
      <w:r w:rsidRPr="00950CF6">
        <w:rPr>
          <w:rFonts w:ascii="Cambria" w:hAnsi="Cambria"/>
          <w:b/>
          <w:bCs/>
          <w:color w:val="000000" w:themeColor="text1"/>
        </w:rPr>
        <w:t>The deadline for submission</w:t>
      </w:r>
      <w:r w:rsidR="00830D7D" w:rsidRPr="00950CF6">
        <w:rPr>
          <w:rFonts w:ascii="Cambria" w:hAnsi="Cambria"/>
          <w:b/>
          <w:bCs/>
          <w:color w:val="000000" w:themeColor="text1"/>
        </w:rPr>
        <w:t xml:space="preserve"> of abstracts</w:t>
      </w:r>
      <w:r w:rsidRPr="00950CF6">
        <w:rPr>
          <w:rFonts w:ascii="Cambria" w:hAnsi="Cambria"/>
          <w:b/>
          <w:bCs/>
          <w:color w:val="000000" w:themeColor="text1"/>
        </w:rPr>
        <w:t xml:space="preserve"> is </w:t>
      </w:r>
      <w:r w:rsidR="522BF75F" w:rsidRPr="00950CF6">
        <w:rPr>
          <w:rFonts w:ascii="Cambria" w:hAnsi="Cambria"/>
          <w:b/>
          <w:bCs/>
          <w:color w:val="000000" w:themeColor="text1"/>
        </w:rPr>
        <w:t xml:space="preserve">June </w:t>
      </w:r>
      <w:r w:rsidRPr="00950CF6">
        <w:rPr>
          <w:rFonts w:ascii="Cambria" w:hAnsi="Cambria"/>
          <w:b/>
          <w:bCs/>
          <w:color w:val="000000" w:themeColor="text1"/>
        </w:rPr>
        <w:t>1, 202</w:t>
      </w:r>
      <w:r w:rsidR="14012059" w:rsidRPr="00950CF6">
        <w:rPr>
          <w:rFonts w:ascii="Cambria" w:hAnsi="Cambria"/>
          <w:b/>
          <w:bCs/>
          <w:color w:val="000000" w:themeColor="text1"/>
        </w:rPr>
        <w:t>1</w:t>
      </w:r>
      <w:r w:rsidRPr="00950CF6">
        <w:rPr>
          <w:rFonts w:ascii="Cambria" w:hAnsi="Cambria"/>
          <w:b/>
          <w:bCs/>
          <w:color w:val="000000" w:themeColor="text1"/>
        </w:rPr>
        <w:t>.</w:t>
      </w:r>
    </w:p>
    <w:p w14:paraId="468DA4C7" w14:textId="77777777" w:rsidR="005D55C3" w:rsidRPr="00950CF6" w:rsidRDefault="005D55C3" w:rsidP="00950CF6">
      <w:pPr>
        <w:pStyle w:val="Default"/>
        <w:tabs>
          <w:tab w:val="left" w:pos="4820"/>
        </w:tabs>
        <w:rPr>
          <w:rFonts w:ascii="Cambria" w:hAnsi="Cambria"/>
          <w:color w:val="000000" w:themeColor="text1"/>
          <w:sz w:val="24"/>
          <w:szCs w:val="24"/>
          <w:shd w:val="clear" w:color="auto" w:fill="FFFFFF"/>
        </w:rPr>
      </w:pPr>
    </w:p>
    <w:p w14:paraId="5E130FEF" w14:textId="77777777" w:rsidR="005A5799" w:rsidRPr="00950CF6" w:rsidRDefault="005A5799" w:rsidP="00950CF6">
      <w:pPr>
        <w:pStyle w:val="Default"/>
        <w:tabs>
          <w:tab w:val="left" w:pos="4820"/>
        </w:tabs>
        <w:rPr>
          <w:rFonts w:ascii="Cambria" w:eastAsia="Times New Roman" w:hAnsi="Cambria" w:cs="Times New Roman"/>
          <w:color w:val="000000" w:themeColor="text1"/>
          <w:sz w:val="24"/>
          <w:szCs w:val="24"/>
          <w:shd w:val="clear" w:color="auto" w:fill="FFFFFF"/>
        </w:rPr>
      </w:pPr>
    </w:p>
    <w:p w14:paraId="61EBC6EF" w14:textId="3DB2AA6E" w:rsidR="00E504C8" w:rsidRPr="00950CF6" w:rsidRDefault="00CB70F5" w:rsidP="00950CF6">
      <w:pPr>
        <w:pStyle w:val="Default"/>
        <w:tabs>
          <w:tab w:val="left" w:pos="4820"/>
        </w:tabs>
        <w:rPr>
          <w:rStyle w:val="None"/>
          <w:rFonts w:ascii="Cambria" w:hAnsi="Cambria"/>
          <w:color w:val="000000" w:themeColor="text1"/>
          <w:sz w:val="24"/>
          <w:szCs w:val="24"/>
          <w:u w:color="733399"/>
          <w:shd w:val="clear" w:color="auto" w:fill="FFFFFF"/>
        </w:rPr>
      </w:pPr>
      <w:r w:rsidRPr="00950CF6">
        <w:rPr>
          <w:rStyle w:val="None"/>
          <w:rFonts w:ascii="Cambria" w:hAnsi="Cambria"/>
          <w:b/>
          <w:bCs/>
          <w:color w:val="000000" w:themeColor="text1"/>
          <w:sz w:val="24"/>
          <w:szCs w:val="24"/>
          <w:u w:color="733399"/>
          <w:shd w:val="clear" w:color="auto" w:fill="FFFFFF"/>
        </w:rPr>
        <w:t>More information</w:t>
      </w:r>
      <w:r w:rsidR="00E504C8" w:rsidRPr="00950CF6">
        <w:rPr>
          <w:rStyle w:val="None"/>
          <w:rFonts w:ascii="Cambria" w:hAnsi="Cambria"/>
          <w:color w:val="000000" w:themeColor="text1"/>
          <w:sz w:val="24"/>
          <w:szCs w:val="24"/>
          <w:u w:color="733399"/>
          <w:shd w:val="clear" w:color="auto" w:fill="FFFFFF"/>
        </w:rPr>
        <w:t xml:space="preserve">: </w:t>
      </w:r>
      <w:hyperlink r:id="rId10" w:history="1">
        <w:r w:rsidR="00E504C8" w:rsidRPr="00950CF6">
          <w:rPr>
            <w:rStyle w:val="Hyperlink"/>
            <w:rFonts w:ascii="Cambria" w:hAnsi="Cambria"/>
            <w:color w:val="000000" w:themeColor="text1"/>
            <w:sz w:val="24"/>
            <w:szCs w:val="24"/>
            <w:shd w:val="clear" w:color="auto" w:fill="FFFFFF"/>
          </w:rPr>
          <w:t>http://www.interamericanstudies.net/?page_id=6869</w:t>
        </w:r>
      </w:hyperlink>
    </w:p>
    <w:p w14:paraId="0C3DE452" w14:textId="77777777" w:rsidR="005D55C3" w:rsidRPr="00950CF6" w:rsidRDefault="005D55C3" w:rsidP="00950CF6">
      <w:pPr>
        <w:pStyle w:val="Default"/>
        <w:tabs>
          <w:tab w:val="left" w:pos="4820"/>
        </w:tabs>
        <w:rPr>
          <w:rStyle w:val="None"/>
          <w:rFonts w:ascii="Cambria" w:hAnsi="Cambria"/>
          <w:b/>
          <w:bCs/>
          <w:color w:val="000000" w:themeColor="text1"/>
          <w:sz w:val="24"/>
          <w:szCs w:val="24"/>
          <w:shd w:val="clear" w:color="auto" w:fill="FFFFFF"/>
        </w:rPr>
      </w:pPr>
    </w:p>
    <w:p w14:paraId="228E9023" w14:textId="0939DF73" w:rsidR="00D80041" w:rsidRPr="00950CF6" w:rsidRDefault="00CB70F5" w:rsidP="00950CF6">
      <w:pPr>
        <w:pStyle w:val="Default"/>
        <w:tabs>
          <w:tab w:val="left" w:pos="4820"/>
        </w:tabs>
        <w:rPr>
          <w:rFonts w:ascii="Cambria" w:eastAsia="Times New Roman" w:hAnsi="Cambria" w:cs="Times New Roman"/>
          <w:color w:val="000000" w:themeColor="text1"/>
          <w:sz w:val="24"/>
          <w:szCs w:val="24"/>
          <w:shd w:val="clear" w:color="auto" w:fill="FFFFFF"/>
        </w:rPr>
      </w:pPr>
      <w:r w:rsidRPr="00950CF6">
        <w:rPr>
          <w:rStyle w:val="None"/>
          <w:rFonts w:ascii="Cambria" w:hAnsi="Cambria"/>
          <w:b/>
          <w:bCs/>
          <w:color w:val="000000" w:themeColor="text1"/>
          <w:sz w:val="24"/>
          <w:szCs w:val="24"/>
          <w:shd w:val="clear" w:color="auto" w:fill="FFFFFF"/>
        </w:rPr>
        <w:t>Host institution</w:t>
      </w:r>
      <w:r w:rsidRPr="00950CF6">
        <w:rPr>
          <w:rFonts w:ascii="Cambria" w:hAnsi="Cambria"/>
          <w:color w:val="000000" w:themeColor="text1"/>
          <w:sz w:val="24"/>
          <w:szCs w:val="24"/>
          <w:shd w:val="clear" w:color="auto" w:fill="FFFFFF"/>
        </w:rPr>
        <w:t>: Texas A&amp;M International University, Department of Psychology and Communication, Laredo, Texas, USA</w:t>
      </w:r>
    </w:p>
    <w:p w14:paraId="5648370E" w14:textId="77777777" w:rsidR="005A5799" w:rsidRPr="00950CF6" w:rsidRDefault="005A5799" w:rsidP="00950CF6">
      <w:pPr>
        <w:pStyle w:val="Default"/>
        <w:tabs>
          <w:tab w:val="left" w:pos="4820"/>
        </w:tabs>
        <w:rPr>
          <w:rStyle w:val="None"/>
          <w:rFonts w:ascii="Cambria" w:hAnsi="Cambria"/>
          <w:b/>
          <w:bCs/>
          <w:color w:val="000000" w:themeColor="text1"/>
          <w:sz w:val="24"/>
          <w:szCs w:val="24"/>
          <w:shd w:val="clear" w:color="auto" w:fill="FFFFFF"/>
        </w:rPr>
      </w:pPr>
    </w:p>
    <w:p w14:paraId="523C57FE" w14:textId="573F58D0" w:rsidR="00D80041" w:rsidRPr="00950CF6" w:rsidRDefault="00CB70F5" w:rsidP="00950CF6">
      <w:pPr>
        <w:pStyle w:val="Default"/>
        <w:tabs>
          <w:tab w:val="left" w:pos="4820"/>
        </w:tabs>
        <w:rPr>
          <w:rFonts w:ascii="Cambria" w:eastAsia="Times New Roman" w:hAnsi="Cambria" w:cs="Times New Roman"/>
          <w:color w:val="000000" w:themeColor="text1"/>
          <w:sz w:val="24"/>
          <w:szCs w:val="24"/>
          <w:shd w:val="clear" w:color="auto" w:fill="FFFFFF"/>
        </w:rPr>
      </w:pPr>
      <w:r w:rsidRPr="00950CF6">
        <w:rPr>
          <w:rStyle w:val="None"/>
          <w:rFonts w:ascii="Cambria" w:hAnsi="Cambria"/>
          <w:b/>
          <w:bCs/>
          <w:color w:val="000000" w:themeColor="text1"/>
          <w:sz w:val="24"/>
          <w:szCs w:val="24"/>
          <w:shd w:val="clear" w:color="auto" w:fill="FFFFFF"/>
        </w:rPr>
        <w:t>Organizing Committee (Texas A&amp;M International University)</w:t>
      </w:r>
      <w:r w:rsidRPr="00950CF6">
        <w:rPr>
          <w:rFonts w:ascii="Cambria" w:hAnsi="Cambria"/>
          <w:color w:val="000000" w:themeColor="text1"/>
          <w:sz w:val="24"/>
          <w:szCs w:val="24"/>
          <w:shd w:val="clear" w:color="auto" w:fill="FFFFFF"/>
        </w:rPr>
        <w:t>: José Carlos Lozano</w:t>
      </w:r>
      <w:r w:rsidR="005A5799" w:rsidRPr="00950CF6">
        <w:rPr>
          <w:rFonts w:ascii="Cambria" w:hAnsi="Cambria"/>
          <w:color w:val="000000" w:themeColor="text1"/>
          <w:sz w:val="24"/>
          <w:szCs w:val="24"/>
          <w:shd w:val="clear" w:color="auto" w:fill="FFFFFF"/>
        </w:rPr>
        <w:t xml:space="preserve"> (</w:t>
      </w:r>
      <w:r w:rsidR="00855C1D" w:rsidRPr="00950CF6">
        <w:rPr>
          <w:rFonts w:ascii="Cambria" w:hAnsi="Cambria"/>
          <w:i/>
          <w:iCs/>
          <w:color w:val="000000" w:themeColor="text1"/>
          <w:sz w:val="24"/>
          <w:szCs w:val="24"/>
          <w:shd w:val="clear" w:color="auto" w:fill="FFFFFF"/>
        </w:rPr>
        <w:t>MEDIA STUDIES</w:t>
      </w:r>
      <w:r w:rsidR="005A5799" w:rsidRPr="00950CF6">
        <w:rPr>
          <w:rFonts w:ascii="Cambria" w:hAnsi="Cambria"/>
          <w:color w:val="000000" w:themeColor="text1"/>
          <w:sz w:val="24"/>
          <w:szCs w:val="24"/>
          <w:shd w:val="clear" w:color="auto" w:fill="FFFFFF"/>
        </w:rPr>
        <w:t>)</w:t>
      </w:r>
      <w:r w:rsidRPr="00950CF6">
        <w:rPr>
          <w:rFonts w:ascii="Cambria" w:hAnsi="Cambria"/>
          <w:color w:val="000000" w:themeColor="text1"/>
          <w:sz w:val="24"/>
          <w:szCs w:val="24"/>
          <w:shd w:val="clear" w:color="auto" w:fill="FFFFFF"/>
        </w:rPr>
        <w:t xml:space="preserve">, </w:t>
      </w:r>
      <w:r w:rsidR="002F7F75" w:rsidRPr="00950CF6">
        <w:rPr>
          <w:rFonts w:ascii="Cambria" w:hAnsi="Cambria"/>
          <w:color w:val="000000" w:themeColor="text1"/>
          <w:sz w:val="24"/>
          <w:szCs w:val="24"/>
          <w:shd w:val="clear" w:color="auto" w:fill="FFFFFF"/>
        </w:rPr>
        <w:t>Irma Cantu (</w:t>
      </w:r>
      <w:r w:rsidR="002F7F75" w:rsidRPr="00950CF6">
        <w:rPr>
          <w:rFonts w:ascii="Cambria" w:hAnsi="Cambria"/>
          <w:i/>
          <w:iCs/>
          <w:color w:val="000000" w:themeColor="text1"/>
          <w:sz w:val="24"/>
          <w:szCs w:val="24"/>
          <w:shd w:val="clear" w:color="auto" w:fill="FFFFFF"/>
        </w:rPr>
        <w:t>LITERATURE</w:t>
      </w:r>
      <w:r w:rsidR="002F7F75" w:rsidRPr="00950CF6">
        <w:rPr>
          <w:rFonts w:ascii="Cambria" w:hAnsi="Cambria"/>
          <w:color w:val="000000" w:themeColor="text1"/>
          <w:sz w:val="24"/>
          <w:szCs w:val="24"/>
          <w:shd w:val="clear" w:color="auto" w:fill="FFFFFF"/>
        </w:rPr>
        <w:t xml:space="preserve">), </w:t>
      </w:r>
      <w:r w:rsidRPr="00950CF6">
        <w:rPr>
          <w:rFonts w:ascii="Cambria" w:hAnsi="Cambria"/>
          <w:color w:val="000000" w:themeColor="text1"/>
          <w:sz w:val="24"/>
          <w:szCs w:val="24"/>
          <w:shd w:val="clear" w:color="auto" w:fill="FFFFFF"/>
        </w:rPr>
        <w:t>José</w:t>
      </w:r>
      <w:r w:rsidR="005A5799" w:rsidRPr="00950CF6">
        <w:rPr>
          <w:rFonts w:ascii="Cambria" w:hAnsi="Cambria"/>
          <w:color w:val="000000" w:themeColor="text1"/>
          <w:sz w:val="24"/>
          <w:szCs w:val="24"/>
          <w:shd w:val="clear" w:color="auto" w:fill="FFFFFF"/>
        </w:rPr>
        <w:t xml:space="preserve"> Cardona (</w:t>
      </w:r>
      <w:r w:rsidR="005A5799" w:rsidRPr="00950CF6">
        <w:rPr>
          <w:rFonts w:ascii="Cambria" w:hAnsi="Cambria"/>
          <w:i/>
          <w:iCs/>
          <w:color w:val="000000" w:themeColor="text1"/>
          <w:sz w:val="24"/>
          <w:szCs w:val="24"/>
          <w:shd w:val="clear" w:color="auto" w:fill="FFFFFF"/>
        </w:rPr>
        <w:t>LITERATURE</w:t>
      </w:r>
      <w:r w:rsidR="005A5799" w:rsidRPr="00950CF6">
        <w:rPr>
          <w:rFonts w:ascii="Cambria" w:hAnsi="Cambria"/>
          <w:color w:val="000000" w:themeColor="text1"/>
          <w:sz w:val="24"/>
          <w:szCs w:val="24"/>
          <w:shd w:val="clear" w:color="auto" w:fill="FFFFFF"/>
        </w:rPr>
        <w:t>)</w:t>
      </w:r>
      <w:r w:rsidRPr="00950CF6">
        <w:rPr>
          <w:rFonts w:ascii="Cambria" w:hAnsi="Cambria"/>
          <w:color w:val="000000" w:themeColor="text1"/>
          <w:sz w:val="24"/>
          <w:szCs w:val="24"/>
          <w:shd w:val="clear" w:color="auto" w:fill="FFFFFF"/>
        </w:rPr>
        <w:t xml:space="preserve">, </w:t>
      </w:r>
      <w:r w:rsidR="005A5799" w:rsidRPr="00950CF6">
        <w:rPr>
          <w:rFonts w:ascii="Cambria" w:hAnsi="Cambria"/>
          <w:color w:val="000000" w:themeColor="text1"/>
          <w:sz w:val="24"/>
          <w:szCs w:val="24"/>
          <w:shd w:val="clear" w:color="auto" w:fill="FFFFFF"/>
        </w:rPr>
        <w:t>Ariadne Gonzalez (</w:t>
      </w:r>
      <w:r w:rsidR="005A5799" w:rsidRPr="00950CF6">
        <w:rPr>
          <w:rFonts w:ascii="Cambria" w:hAnsi="Cambria"/>
          <w:i/>
          <w:iCs/>
          <w:color w:val="000000" w:themeColor="text1"/>
          <w:sz w:val="24"/>
          <w:szCs w:val="24"/>
          <w:shd w:val="clear" w:color="auto" w:fill="FFFFFF"/>
        </w:rPr>
        <w:t>COMM</w:t>
      </w:r>
      <w:r w:rsidR="00855C1D" w:rsidRPr="00950CF6">
        <w:rPr>
          <w:rFonts w:ascii="Cambria" w:hAnsi="Cambria"/>
          <w:i/>
          <w:iCs/>
          <w:color w:val="000000" w:themeColor="text1"/>
          <w:sz w:val="24"/>
          <w:szCs w:val="24"/>
          <w:shd w:val="clear" w:color="auto" w:fill="FFFFFF"/>
        </w:rPr>
        <w:t>UNICATION</w:t>
      </w:r>
      <w:r w:rsidR="005A5799" w:rsidRPr="00950CF6">
        <w:rPr>
          <w:rFonts w:ascii="Cambria" w:hAnsi="Cambria"/>
          <w:i/>
          <w:iCs/>
          <w:color w:val="000000" w:themeColor="text1"/>
          <w:sz w:val="24"/>
          <w:szCs w:val="24"/>
          <w:shd w:val="clear" w:color="auto" w:fill="FFFFFF"/>
        </w:rPr>
        <w:t>)</w:t>
      </w:r>
      <w:r w:rsidR="005A5799" w:rsidRPr="00950CF6">
        <w:rPr>
          <w:rFonts w:ascii="Cambria" w:hAnsi="Cambria"/>
          <w:color w:val="000000" w:themeColor="text1"/>
          <w:sz w:val="24"/>
          <w:szCs w:val="24"/>
          <w:shd w:val="clear" w:color="auto" w:fill="FFFFFF"/>
        </w:rPr>
        <w:t xml:space="preserve">, </w:t>
      </w:r>
      <w:r w:rsidRPr="00950CF6">
        <w:rPr>
          <w:rFonts w:ascii="Cambria" w:hAnsi="Cambria"/>
          <w:color w:val="000000" w:themeColor="text1"/>
          <w:sz w:val="24"/>
          <w:szCs w:val="24"/>
          <w:shd w:val="clear" w:color="auto" w:fill="FFFFFF"/>
        </w:rPr>
        <w:t>Andrew</w:t>
      </w:r>
      <w:r w:rsidR="005A5799" w:rsidRPr="00950CF6">
        <w:rPr>
          <w:rFonts w:ascii="Cambria" w:hAnsi="Cambria"/>
          <w:color w:val="000000" w:themeColor="text1"/>
          <w:sz w:val="24"/>
          <w:szCs w:val="24"/>
          <w:shd w:val="clear" w:color="auto" w:fill="FFFFFF"/>
        </w:rPr>
        <w:t xml:space="preserve"> Hilburn (</w:t>
      </w:r>
      <w:r w:rsidR="005A5799" w:rsidRPr="00950CF6">
        <w:rPr>
          <w:rFonts w:ascii="Cambria" w:hAnsi="Cambria"/>
          <w:i/>
          <w:iCs/>
          <w:color w:val="000000" w:themeColor="text1"/>
          <w:sz w:val="24"/>
          <w:szCs w:val="24"/>
          <w:shd w:val="clear" w:color="auto" w:fill="FFFFFF"/>
        </w:rPr>
        <w:t>GEOGRAPHY</w:t>
      </w:r>
      <w:r w:rsidR="005A5799" w:rsidRPr="00950CF6">
        <w:rPr>
          <w:rFonts w:ascii="Cambria" w:hAnsi="Cambria"/>
          <w:color w:val="000000" w:themeColor="text1"/>
          <w:sz w:val="24"/>
          <w:szCs w:val="24"/>
          <w:shd w:val="clear" w:color="auto" w:fill="FFFFFF"/>
        </w:rPr>
        <w:t>)</w:t>
      </w:r>
      <w:r w:rsidRPr="00950CF6">
        <w:rPr>
          <w:rFonts w:ascii="Cambria" w:hAnsi="Cambria"/>
          <w:color w:val="000000" w:themeColor="text1"/>
          <w:sz w:val="24"/>
          <w:szCs w:val="24"/>
          <w:shd w:val="clear" w:color="auto" w:fill="FFFFFF"/>
        </w:rPr>
        <w:t xml:space="preserve">, </w:t>
      </w:r>
      <w:r w:rsidR="00044C71" w:rsidRPr="00950CF6">
        <w:rPr>
          <w:rFonts w:ascii="Cambria" w:hAnsi="Cambria"/>
          <w:color w:val="000000" w:themeColor="text1"/>
          <w:sz w:val="24"/>
          <w:szCs w:val="24"/>
          <w:shd w:val="clear" w:color="auto" w:fill="FFFFFF"/>
        </w:rPr>
        <w:t>Rogelio Hinojosa (</w:t>
      </w:r>
      <w:r w:rsidR="00044C71" w:rsidRPr="00950CF6">
        <w:rPr>
          <w:rFonts w:ascii="Cambria" w:hAnsi="Cambria"/>
          <w:i/>
          <w:iCs/>
          <w:color w:val="000000" w:themeColor="text1"/>
          <w:sz w:val="24"/>
          <w:szCs w:val="24"/>
          <w:shd w:val="clear" w:color="auto" w:fill="FFFFFF"/>
        </w:rPr>
        <w:t>KILLAM LIBRARY</w:t>
      </w:r>
      <w:r w:rsidR="00044C71" w:rsidRPr="00950CF6">
        <w:rPr>
          <w:rFonts w:ascii="Cambria" w:hAnsi="Cambria"/>
          <w:color w:val="000000" w:themeColor="text1"/>
          <w:sz w:val="24"/>
          <w:szCs w:val="24"/>
          <w:shd w:val="clear" w:color="auto" w:fill="FFFFFF"/>
        </w:rPr>
        <w:t xml:space="preserve">), </w:t>
      </w:r>
      <w:r w:rsidR="002F7F75" w:rsidRPr="00950CF6">
        <w:rPr>
          <w:rStyle w:val="None"/>
          <w:rFonts w:ascii="Cambria" w:hAnsi="Cambria"/>
          <w:bCs/>
          <w:color w:val="000000" w:themeColor="text1"/>
          <w:sz w:val="24"/>
          <w:szCs w:val="24"/>
          <w:shd w:val="clear" w:color="auto" w:fill="FFFFFF"/>
        </w:rPr>
        <w:t xml:space="preserve">Ju Oak (Jade) Kim (MEDIA AND POPULAR CULTURE), </w:t>
      </w:r>
      <w:proofErr w:type="spellStart"/>
      <w:r w:rsidR="002F7F75" w:rsidRPr="00950CF6">
        <w:rPr>
          <w:rStyle w:val="None"/>
          <w:rFonts w:ascii="Cambria" w:hAnsi="Cambria"/>
          <w:bCs/>
          <w:color w:val="000000" w:themeColor="text1"/>
          <w:sz w:val="24"/>
          <w:szCs w:val="24"/>
          <w:shd w:val="clear" w:color="auto" w:fill="FFFFFF"/>
        </w:rPr>
        <w:t>Aarón</w:t>
      </w:r>
      <w:proofErr w:type="spellEnd"/>
      <w:r w:rsidR="002F7F75" w:rsidRPr="00950CF6">
        <w:rPr>
          <w:rStyle w:val="None"/>
          <w:rFonts w:ascii="Cambria" w:hAnsi="Cambria"/>
          <w:bCs/>
          <w:color w:val="000000" w:themeColor="text1"/>
          <w:sz w:val="24"/>
          <w:szCs w:val="24"/>
          <w:shd w:val="clear" w:color="auto" w:fill="FFFFFF"/>
        </w:rPr>
        <w:t xml:space="preserve"> Alejandro Olivas (HISTORY), Arthur Soto Vasquez (LATINO MEDIA &amp; POLITICS), Wolfram F. </w:t>
      </w:r>
      <w:proofErr w:type="spellStart"/>
      <w:r w:rsidR="002F7F75" w:rsidRPr="00950CF6">
        <w:rPr>
          <w:rStyle w:val="None"/>
          <w:rFonts w:ascii="Cambria" w:hAnsi="Cambria"/>
          <w:bCs/>
          <w:color w:val="000000" w:themeColor="text1"/>
          <w:sz w:val="24"/>
          <w:szCs w:val="24"/>
          <w:shd w:val="clear" w:color="auto" w:fill="FFFFFF"/>
        </w:rPr>
        <w:t>Schaffler</w:t>
      </w:r>
      <w:proofErr w:type="spellEnd"/>
      <w:r w:rsidR="002F7F75" w:rsidRPr="00950CF6">
        <w:rPr>
          <w:rStyle w:val="None"/>
          <w:rFonts w:ascii="Cambria" w:hAnsi="Cambria"/>
          <w:bCs/>
          <w:color w:val="000000" w:themeColor="text1"/>
          <w:sz w:val="24"/>
          <w:szCs w:val="24"/>
          <w:shd w:val="clear" w:color="auto" w:fill="FFFFFF"/>
        </w:rPr>
        <w:t xml:space="preserve"> (ECONOMIC DEVELOPMENT).</w:t>
      </w:r>
    </w:p>
    <w:p w14:paraId="70089DD6" w14:textId="77777777" w:rsidR="00D80041" w:rsidRPr="00950CF6" w:rsidRDefault="00D80041" w:rsidP="00950CF6">
      <w:pPr>
        <w:pStyle w:val="Default"/>
        <w:tabs>
          <w:tab w:val="left" w:pos="4820"/>
        </w:tabs>
        <w:rPr>
          <w:rFonts w:ascii="Cambria" w:eastAsia="Times New Roman" w:hAnsi="Cambria" w:cs="Times New Roman"/>
          <w:color w:val="000000" w:themeColor="text1"/>
          <w:sz w:val="24"/>
          <w:szCs w:val="24"/>
          <w:shd w:val="clear" w:color="auto" w:fill="FFFFFF"/>
        </w:rPr>
      </w:pPr>
    </w:p>
    <w:p w14:paraId="159C1088" w14:textId="65F1D3FC" w:rsidR="00D80041" w:rsidRPr="00950CF6" w:rsidRDefault="00CB70F5" w:rsidP="00950CF6">
      <w:pPr>
        <w:pStyle w:val="Default"/>
        <w:tabs>
          <w:tab w:val="left" w:pos="4820"/>
        </w:tabs>
        <w:rPr>
          <w:rFonts w:ascii="Cambria" w:eastAsia="Times New Roman" w:hAnsi="Cambria" w:cs="Times New Roman"/>
          <w:color w:val="000000" w:themeColor="text1"/>
          <w:sz w:val="24"/>
          <w:szCs w:val="24"/>
          <w:shd w:val="clear" w:color="auto" w:fill="FFFFFF"/>
        </w:rPr>
      </w:pPr>
      <w:r w:rsidRPr="00950CF6">
        <w:rPr>
          <w:rStyle w:val="None"/>
          <w:rFonts w:ascii="Cambria" w:hAnsi="Cambria"/>
          <w:b/>
          <w:bCs/>
          <w:color w:val="000000" w:themeColor="text1"/>
          <w:sz w:val="24"/>
          <w:szCs w:val="24"/>
          <w:shd w:val="clear" w:color="auto" w:fill="FFFFFF"/>
        </w:rPr>
        <w:t>Program Committee</w:t>
      </w:r>
      <w:r w:rsidRPr="00950CF6">
        <w:rPr>
          <w:rFonts w:ascii="Cambria" w:hAnsi="Cambria"/>
          <w:color w:val="000000" w:themeColor="text1"/>
          <w:sz w:val="24"/>
          <w:szCs w:val="24"/>
          <w:shd w:val="clear" w:color="auto" w:fill="FFFFFF"/>
        </w:rPr>
        <w:t xml:space="preserve">: José Carlos Lozano (Texas A&amp;M International University), Isabel </w:t>
      </w:r>
      <w:proofErr w:type="spellStart"/>
      <w:r w:rsidRPr="00950CF6">
        <w:rPr>
          <w:rFonts w:ascii="Cambria" w:hAnsi="Cambria"/>
          <w:color w:val="000000" w:themeColor="text1"/>
          <w:sz w:val="24"/>
          <w:szCs w:val="24"/>
          <w:shd w:val="clear" w:color="auto" w:fill="FFFFFF"/>
        </w:rPr>
        <w:t>Caldeira</w:t>
      </w:r>
      <w:proofErr w:type="spellEnd"/>
      <w:r w:rsidRPr="00950CF6">
        <w:rPr>
          <w:rFonts w:ascii="Cambria" w:hAnsi="Cambria"/>
          <w:color w:val="000000" w:themeColor="text1"/>
          <w:sz w:val="24"/>
          <w:szCs w:val="24"/>
          <w:shd w:val="clear" w:color="auto" w:fill="FFFFFF"/>
        </w:rPr>
        <w:t xml:space="preserve"> (University of Coimbra, Portugal); María Herrera-Sobek (UC Santa Barbara, USA); Luz </w:t>
      </w:r>
      <w:proofErr w:type="spellStart"/>
      <w:r w:rsidR="00C5514C" w:rsidRPr="00950CF6">
        <w:rPr>
          <w:rFonts w:ascii="Cambria" w:hAnsi="Cambria"/>
          <w:color w:val="000000" w:themeColor="text1"/>
          <w:sz w:val="24"/>
          <w:szCs w:val="24"/>
          <w:shd w:val="clear" w:color="auto" w:fill="FFFFFF"/>
        </w:rPr>
        <w:t>Angélica</w:t>
      </w:r>
      <w:proofErr w:type="spellEnd"/>
      <w:r w:rsidR="00C5514C" w:rsidRPr="00950CF6">
        <w:rPr>
          <w:rFonts w:ascii="Cambria" w:hAnsi="Cambria"/>
          <w:color w:val="000000" w:themeColor="text1"/>
          <w:sz w:val="24"/>
          <w:szCs w:val="24"/>
          <w:shd w:val="clear" w:color="auto" w:fill="FFFFFF"/>
        </w:rPr>
        <w:t xml:space="preserve"> </w:t>
      </w:r>
      <w:r w:rsidRPr="00950CF6">
        <w:rPr>
          <w:rFonts w:ascii="Cambria" w:hAnsi="Cambria"/>
          <w:color w:val="000000" w:themeColor="text1"/>
          <w:sz w:val="24"/>
          <w:szCs w:val="24"/>
          <w:shd w:val="clear" w:color="auto" w:fill="FFFFFF"/>
          <w:lang w:val="de-DE"/>
        </w:rPr>
        <w:t>Kirschner</w:t>
      </w:r>
      <w:r w:rsidRPr="00950CF6">
        <w:rPr>
          <w:rFonts w:ascii="Cambria" w:hAnsi="Cambria"/>
          <w:color w:val="000000" w:themeColor="text1"/>
          <w:sz w:val="24"/>
          <w:szCs w:val="24"/>
          <w:shd w:val="clear" w:color="auto" w:fill="FFFFFF"/>
        </w:rPr>
        <w:t xml:space="preserve"> (</w:t>
      </w:r>
      <w:r w:rsidR="00C5514C" w:rsidRPr="00950CF6">
        <w:rPr>
          <w:rFonts w:ascii="Cambria" w:hAnsi="Cambria"/>
          <w:color w:val="000000" w:themeColor="text1"/>
          <w:sz w:val="24"/>
          <w:szCs w:val="24"/>
          <w:shd w:val="clear" w:color="auto" w:fill="FFFFFF"/>
        </w:rPr>
        <w:t>SDSU South Dakota State University</w:t>
      </w:r>
      <w:r w:rsidRPr="00950CF6">
        <w:rPr>
          <w:rFonts w:ascii="Cambria" w:hAnsi="Cambria"/>
          <w:color w:val="000000" w:themeColor="text1"/>
          <w:sz w:val="24"/>
          <w:szCs w:val="24"/>
          <w:shd w:val="clear" w:color="auto" w:fill="FFFFFF"/>
        </w:rPr>
        <w:t>, USA)</w:t>
      </w:r>
    </w:p>
    <w:p w14:paraId="1F32F991" w14:textId="77777777" w:rsidR="00D80041" w:rsidRPr="00950CF6" w:rsidRDefault="00D80041" w:rsidP="00950CF6">
      <w:pPr>
        <w:pStyle w:val="Default"/>
        <w:tabs>
          <w:tab w:val="left" w:pos="4820"/>
        </w:tabs>
        <w:rPr>
          <w:rFonts w:ascii="Cambria" w:eastAsia="Times New Roman" w:hAnsi="Cambria" w:cs="Times New Roman"/>
          <w:color w:val="000000" w:themeColor="text1"/>
          <w:sz w:val="24"/>
          <w:szCs w:val="24"/>
          <w:shd w:val="clear" w:color="auto" w:fill="FFFFFF"/>
        </w:rPr>
      </w:pPr>
    </w:p>
    <w:p w14:paraId="55D2A9EE" w14:textId="77777777" w:rsidR="005D55C3" w:rsidRPr="00950CF6" w:rsidRDefault="005D55C3" w:rsidP="00950CF6">
      <w:pPr>
        <w:pStyle w:val="Heading1"/>
        <w:tabs>
          <w:tab w:val="left" w:pos="4820"/>
        </w:tabs>
        <w:spacing w:before="0" w:beforeAutospacing="0" w:after="0" w:afterAutospacing="0" w:line="312" w:lineRule="atLeast"/>
        <w:rPr>
          <w:rFonts w:ascii="Cambria" w:hAnsi="Cambria"/>
          <w:bCs w:val="0"/>
          <w:color w:val="000000" w:themeColor="text1"/>
          <w:sz w:val="24"/>
          <w:szCs w:val="24"/>
        </w:rPr>
      </w:pPr>
      <w:r w:rsidRPr="00950CF6">
        <w:rPr>
          <w:rFonts w:ascii="Cambria" w:hAnsi="Cambria"/>
          <w:bCs w:val="0"/>
          <w:color w:val="000000" w:themeColor="text1"/>
          <w:sz w:val="24"/>
          <w:szCs w:val="24"/>
        </w:rPr>
        <w:lastRenderedPageBreak/>
        <w:t>Registration</w:t>
      </w:r>
    </w:p>
    <w:p w14:paraId="2E0D72F6" w14:textId="77777777" w:rsidR="00830D7D" w:rsidRPr="00950CF6" w:rsidRDefault="00830D7D" w:rsidP="00950CF6">
      <w:pPr>
        <w:pBdr>
          <w:top w:val="nil"/>
          <w:left w:val="nil"/>
          <w:bottom w:val="nil"/>
          <w:right w:val="nil"/>
          <w:between w:val="nil"/>
          <w:bar w:val="nil"/>
        </w:pBdr>
        <w:tabs>
          <w:tab w:val="left" w:pos="4820"/>
        </w:tabs>
        <w:rPr>
          <w:rFonts w:ascii="Cambria" w:hAnsi="Cambria"/>
          <w:color w:val="000000" w:themeColor="text1"/>
        </w:rPr>
      </w:pPr>
    </w:p>
    <w:p w14:paraId="421657A3" w14:textId="407ED911" w:rsidR="00830D7D" w:rsidRPr="00950CF6" w:rsidRDefault="00830D7D" w:rsidP="00950CF6">
      <w:pPr>
        <w:pBdr>
          <w:top w:val="nil"/>
          <w:left w:val="nil"/>
          <w:bottom w:val="nil"/>
          <w:right w:val="nil"/>
          <w:between w:val="nil"/>
          <w:bar w:val="nil"/>
        </w:pBdr>
        <w:tabs>
          <w:tab w:val="left" w:pos="4820"/>
        </w:tabs>
        <w:rPr>
          <w:rFonts w:ascii="Cambria" w:hAnsi="Cambria"/>
          <w:color w:val="000000" w:themeColor="text1"/>
        </w:rPr>
      </w:pPr>
      <w:r w:rsidRPr="00950CF6">
        <w:rPr>
          <w:rFonts w:ascii="Cambria" w:hAnsi="Cambria"/>
          <w:color w:val="000000" w:themeColor="text1"/>
        </w:rPr>
        <w:t>Please go to the following site to fill your registration form and send your payment:</w:t>
      </w:r>
    </w:p>
    <w:p w14:paraId="4C0877D3" w14:textId="47A282C0" w:rsidR="00830D7D" w:rsidRPr="00950CF6" w:rsidRDefault="002F7F75" w:rsidP="00950CF6">
      <w:pPr>
        <w:pStyle w:val="Heading1"/>
        <w:tabs>
          <w:tab w:val="left" w:pos="4820"/>
        </w:tabs>
        <w:spacing w:line="312" w:lineRule="atLeast"/>
        <w:rPr>
          <w:rFonts w:ascii="Cambria" w:hAnsi="Cambria"/>
          <w:color w:val="000000" w:themeColor="text1"/>
          <w:sz w:val="24"/>
          <w:szCs w:val="24"/>
        </w:rPr>
      </w:pPr>
      <w:r w:rsidRPr="00950CF6">
        <w:rPr>
          <w:rFonts w:ascii="Cambria" w:hAnsi="Cambria"/>
          <w:color w:val="000000" w:themeColor="text1"/>
          <w:sz w:val="24"/>
          <w:szCs w:val="24"/>
        </w:rPr>
        <w:t>URL PENDING</w:t>
      </w:r>
    </w:p>
    <w:p w14:paraId="342DC4F9" w14:textId="3A0C399E" w:rsidR="00E504C8" w:rsidRPr="00950CF6" w:rsidRDefault="00830D7D" w:rsidP="00950CF6">
      <w:pPr>
        <w:pStyle w:val="NormalWeb"/>
        <w:tabs>
          <w:tab w:val="left" w:pos="4820"/>
        </w:tabs>
        <w:spacing w:after="360"/>
        <w:rPr>
          <w:rFonts w:ascii="Cambria" w:hAnsi="Cambria" w:cs="Times New Roman"/>
          <w:color w:val="000000" w:themeColor="text1"/>
        </w:rPr>
      </w:pPr>
      <w:r w:rsidRPr="00950CF6">
        <w:rPr>
          <w:rFonts w:ascii="Cambria" w:hAnsi="Cambria" w:cs="Times New Roman"/>
          <w:color w:val="000000" w:themeColor="text1"/>
        </w:rPr>
        <w:t>A</w:t>
      </w:r>
      <w:r w:rsidR="00CA14D9" w:rsidRPr="00950CF6">
        <w:rPr>
          <w:rFonts w:ascii="Cambria" w:hAnsi="Cambria" w:cs="Times New Roman"/>
          <w:color w:val="000000" w:themeColor="text1"/>
        </w:rPr>
        <w:t xml:space="preserve">ll </w:t>
      </w:r>
      <w:r w:rsidR="005D55C3" w:rsidRPr="00950CF6">
        <w:rPr>
          <w:rFonts w:ascii="Cambria" w:hAnsi="Cambria" w:cs="Times New Roman"/>
          <w:color w:val="000000" w:themeColor="text1"/>
        </w:rPr>
        <w:t>presenters are asked to register for the Conference by</w:t>
      </w:r>
      <w:r w:rsidR="005D55C3" w:rsidRPr="00950CF6">
        <w:rPr>
          <w:rFonts w:ascii="Cambria" w:hAnsi="Cambria" w:cs="Times New Roman"/>
          <w:b/>
          <w:bCs/>
          <w:color w:val="000000" w:themeColor="text1"/>
        </w:rPr>
        <w:t> </w:t>
      </w:r>
      <w:r w:rsidR="65225653" w:rsidRPr="00950CF6">
        <w:rPr>
          <w:rFonts w:ascii="Cambria" w:hAnsi="Cambria" w:cs="Times New Roman"/>
          <w:b/>
          <w:bCs/>
          <w:color w:val="000000" w:themeColor="text1"/>
        </w:rPr>
        <w:t>September 1</w:t>
      </w:r>
      <w:r w:rsidR="005D55C3" w:rsidRPr="00950CF6">
        <w:rPr>
          <w:rStyle w:val="Strong"/>
          <w:rFonts w:ascii="Cambria" w:hAnsi="Cambria" w:cs="Times New Roman"/>
          <w:color w:val="000000" w:themeColor="text1"/>
        </w:rPr>
        <w:t>, 202</w:t>
      </w:r>
      <w:r w:rsidR="3D8B233B" w:rsidRPr="00950CF6">
        <w:rPr>
          <w:rStyle w:val="Strong"/>
          <w:rFonts w:ascii="Cambria" w:hAnsi="Cambria" w:cs="Times New Roman"/>
          <w:color w:val="000000" w:themeColor="text1"/>
        </w:rPr>
        <w:t>1</w:t>
      </w:r>
      <w:r w:rsidR="005D55C3" w:rsidRPr="00950CF6">
        <w:rPr>
          <w:rFonts w:ascii="Cambria" w:hAnsi="Cambria" w:cs="Times New Roman"/>
          <w:color w:val="000000" w:themeColor="text1"/>
        </w:rPr>
        <w:t xml:space="preserve">. Only presenters who have registered by that date will appear on the conference program. Please note that </w:t>
      </w:r>
      <w:r w:rsidR="00D576FF" w:rsidRPr="00950CF6">
        <w:rPr>
          <w:rFonts w:ascii="Cambria" w:hAnsi="Cambria" w:cs="Times New Roman"/>
          <w:color w:val="000000" w:themeColor="text1"/>
        </w:rPr>
        <w:t xml:space="preserve">the deadline to benefit from </w:t>
      </w:r>
      <w:r w:rsidR="005D55C3" w:rsidRPr="00950CF6">
        <w:rPr>
          <w:rFonts w:ascii="Cambria" w:hAnsi="Cambria" w:cs="Times New Roman"/>
          <w:color w:val="000000" w:themeColor="text1"/>
        </w:rPr>
        <w:t xml:space="preserve">early-bird registration fees </w:t>
      </w:r>
      <w:r w:rsidR="00D576FF" w:rsidRPr="00950CF6">
        <w:rPr>
          <w:rFonts w:ascii="Cambria" w:hAnsi="Cambria" w:cs="Times New Roman"/>
          <w:color w:val="000000" w:themeColor="text1"/>
        </w:rPr>
        <w:t>is</w:t>
      </w:r>
      <w:r w:rsidR="005D55C3" w:rsidRPr="00950CF6">
        <w:rPr>
          <w:rFonts w:ascii="Cambria" w:hAnsi="Cambria" w:cs="Times New Roman"/>
          <w:color w:val="000000" w:themeColor="text1"/>
        </w:rPr>
        <w:t> </w:t>
      </w:r>
      <w:r w:rsidR="74977F9E" w:rsidRPr="00950CF6">
        <w:rPr>
          <w:rFonts w:ascii="Cambria" w:hAnsi="Cambria" w:cs="Times New Roman"/>
          <w:b/>
          <w:bCs/>
          <w:color w:val="000000" w:themeColor="text1"/>
        </w:rPr>
        <w:t>September 1, 2021</w:t>
      </w:r>
      <w:r w:rsidR="005D55C3" w:rsidRPr="00950CF6">
        <w:rPr>
          <w:rFonts w:ascii="Cambria" w:hAnsi="Cambria" w:cs="Times New Roman"/>
          <w:color w:val="000000" w:themeColor="text1"/>
        </w:rPr>
        <w:t>.</w:t>
      </w:r>
    </w:p>
    <w:p w14:paraId="2BF1E59D" w14:textId="741B97C7" w:rsidR="00422124" w:rsidRPr="00950CF6" w:rsidRDefault="00422124" w:rsidP="00950CF6">
      <w:pPr>
        <w:pStyle w:val="NormalWeb"/>
        <w:tabs>
          <w:tab w:val="left" w:pos="4820"/>
        </w:tabs>
        <w:spacing w:after="360"/>
        <w:rPr>
          <w:rFonts w:ascii="Cambria" w:hAnsi="Cambria" w:cs="Times New Roman"/>
          <w:color w:val="000000" w:themeColor="text1"/>
        </w:rPr>
      </w:pPr>
      <w:r w:rsidRPr="00950CF6">
        <w:rPr>
          <w:rFonts w:ascii="Cambria" w:hAnsi="Cambria"/>
          <w:noProof/>
          <w:color w:val="000000" w:themeColor="text1"/>
        </w:rPr>
        <w:drawing>
          <wp:inline distT="0" distB="0" distL="0" distR="0" wp14:anchorId="619AA554" wp14:editId="2FC517A6">
            <wp:extent cx="5943600" cy="3903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inline>
        </w:drawing>
      </w:r>
    </w:p>
    <w:p w14:paraId="6822250D" w14:textId="77777777" w:rsidR="002B0315" w:rsidRPr="00950CF6" w:rsidRDefault="002B0315" w:rsidP="00950CF6">
      <w:pPr>
        <w:pBdr>
          <w:top w:val="nil"/>
          <w:left w:val="nil"/>
          <w:bottom w:val="nil"/>
          <w:right w:val="nil"/>
          <w:between w:val="nil"/>
          <w:bar w:val="nil"/>
        </w:pBdr>
        <w:tabs>
          <w:tab w:val="left" w:pos="4820"/>
        </w:tabs>
        <w:rPr>
          <w:rFonts w:ascii="Cambria" w:hAnsi="Cambria"/>
          <w:b/>
          <w:color w:val="000000" w:themeColor="text1"/>
        </w:rPr>
      </w:pPr>
    </w:p>
    <w:p w14:paraId="73709A71" w14:textId="6D57BDFA" w:rsidR="009365A1" w:rsidRPr="00950CF6" w:rsidRDefault="009365A1" w:rsidP="00950CF6">
      <w:pPr>
        <w:pBdr>
          <w:top w:val="nil"/>
          <w:left w:val="nil"/>
          <w:bottom w:val="nil"/>
          <w:right w:val="nil"/>
          <w:between w:val="nil"/>
          <w:bar w:val="nil"/>
        </w:pBdr>
        <w:tabs>
          <w:tab w:val="left" w:pos="4820"/>
        </w:tabs>
        <w:rPr>
          <w:rFonts w:ascii="Cambria" w:hAnsi="Cambria"/>
          <w:b/>
          <w:color w:val="000000" w:themeColor="text1"/>
        </w:rPr>
      </w:pPr>
      <w:r w:rsidRPr="00950CF6">
        <w:rPr>
          <w:rFonts w:ascii="Cambria" w:hAnsi="Cambria"/>
          <w:b/>
          <w:color w:val="000000" w:themeColor="text1"/>
        </w:rPr>
        <w:t>How to get to Laredo, Texas</w:t>
      </w:r>
      <w:r w:rsidR="000636F4" w:rsidRPr="00950CF6">
        <w:rPr>
          <w:rFonts w:ascii="Cambria" w:hAnsi="Cambria"/>
          <w:b/>
          <w:color w:val="000000" w:themeColor="text1"/>
        </w:rPr>
        <w:t xml:space="preserve"> (USA)</w:t>
      </w:r>
      <w:r w:rsidR="00E23365" w:rsidRPr="00950CF6">
        <w:rPr>
          <w:rFonts w:ascii="Cambria" w:hAnsi="Cambria"/>
          <w:b/>
          <w:color w:val="000000" w:themeColor="text1"/>
        </w:rPr>
        <w:t xml:space="preserve"> by plane</w:t>
      </w:r>
      <w:r w:rsidR="007E27A9" w:rsidRPr="00950CF6">
        <w:rPr>
          <w:rFonts w:ascii="Cambria" w:hAnsi="Cambria"/>
          <w:b/>
          <w:color w:val="000000" w:themeColor="text1"/>
        </w:rPr>
        <w:t xml:space="preserve"> if you choose to participate in-person</w:t>
      </w:r>
      <w:r w:rsidR="001062F5" w:rsidRPr="00950CF6">
        <w:rPr>
          <w:rFonts w:ascii="Cambria" w:hAnsi="Cambria"/>
          <w:b/>
          <w:color w:val="000000" w:themeColor="text1"/>
        </w:rPr>
        <w:t>:</w:t>
      </w:r>
    </w:p>
    <w:p w14:paraId="2EA26E1D" w14:textId="2867115F" w:rsidR="009365A1" w:rsidRPr="00950CF6" w:rsidRDefault="009365A1" w:rsidP="00950CF6">
      <w:pPr>
        <w:pStyle w:val="Body"/>
        <w:tabs>
          <w:tab w:val="left" w:pos="4820"/>
        </w:tabs>
        <w:rPr>
          <w:rFonts w:ascii="Cambria" w:hAnsi="Cambria" w:cs="Times New Roman"/>
          <w:color w:val="000000" w:themeColor="text1"/>
        </w:rPr>
      </w:pPr>
    </w:p>
    <w:p w14:paraId="3342252A" w14:textId="77777777" w:rsidR="00BD47CD" w:rsidRPr="00950CF6" w:rsidRDefault="009365A1"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 xml:space="preserve">Laredo, Texas is a </w:t>
      </w:r>
      <w:r w:rsidR="005447BF" w:rsidRPr="00950CF6">
        <w:rPr>
          <w:rFonts w:ascii="Cambria" w:hAnsi="Cambria" w:cs="Times New Roman"/>
          <w:color w:val="000000" w:themeColor="text1"/>
        </w:rPr>
        <w:t>border</w:t>
      </w:r>
      <w:r w:rsidRPr="00950CF6">
        <w:rPr>
          <w:rFonts w:ascii="Cambria" w:hAnsi="Cambria" w:cs="Times New Roman"/>
          <w:color w:val="000000" w:themeColor="text1"/>
        </w:rPr>
        <w:t xml:space="preserve"> city (about 240,000 inhabitants) on the north bank of the Rio Grande in South Texas, across from Nuevo Laredo, Tamaulipas, Mexico.</w:t>
      </w:r>
    </w:p>
    <w:p w14:paraId="76F13831" w14:textId="77777777" w:rsidR="00BD47CD" w:rsidRPr="00950CF6" w:rsidRDefault="00BD47CD" w:rsidP="00950CF6">
      <w:pPr>
        <w:pStyle w:val="Body"/>
        <w:tabs>
          <w:tab w:val="left" w:pos="4820"/>
        </w:tabs>
        <w:rPr>
          <w:rFonts w:ascii="Cambria" w:hAnsi="Cambria" w:cs="Times New Roman"/>
          <w:color w:val="000000" w:themeColor="text1"/>
        </w:rPr>
      </w:pPr>
    </w:p>
    <w:p w14:paraId="45BAFA96" w14:textId="0B9890A1" w:rsidR="00E23365" w:rsidRPr="00950CF6" w:rsidRDefault="00E23365"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Laredo, Texas is ranked as one of the safest cities in Texas, significantly above main metropolitan towns like Austin, Houston, Dallas, Fort Worth, and San Antonio.</w:t>
      </w:r>
    </w:p>
    <w:p w14:paraId="3B1708EA" w14:textId="197557EE" w:rsidR="009365A1" w:rsidRPr="00950CF6" w:rsidRDefault="00E23365"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 xml:space="preserve"> </w:t>
      </w:r>
    </w:p>
    <w:p w14:paraId="7C0E8EB2" w14:textId="006A173A" w:rsidR="009365A1" w:rsidRPr="00950CF6" w:rsidRDefault="009365A1"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 xml:space="preserve">The only direct flights to Laredo, Texas airport are by </w:t>
      </w:r>
      <w:r w:rsidRPr="00950CF6">
        <w:rPr>
          <w:rFonts w:ascii="Cambria" w:hAnsi="Cambria" w:cs="Times New Roman"/>
          <w:b/>
          <w:color w:val="000000" w:themeColor="text1"/>
        </w:rPr>
        <w:t>United</w:t>
      </w:r>
      <w:r w:rsidRPr="00950CF6">
        <w:rPr>
          <w:rFonts w:ascii="Cambria" w:hAnsi="Cambria" w:cs="Times New Roman"/>
          <w:color w:val="000000" w:themeColor="text1"/>
        </w:rPr>
        <w:t xml:space="preserve"> (from Houston) and by </w:t>
      </w:r>
      <w:r w:rsidRPr="00950CF6">
        <w:rPr>
          <w:rFonts w:ascii="Cambria" w:hAnsi="Cambria" w:cs="Times New Roman"/>
          <w:b/>
          <w:color w:val="000000" w:themeColor="text1"/>
        </w:rPr>
        <w:t>American</w:t>
      </w:r>
      <w:r w:rsidRPr="00950CF6">
        <w:rPr>
          <w:rFonts w:ascii="Cambria" w:hAnsi="Cambria" w:cs="Times New Roman"/>
          <w:color w:val="000000" w:themeColor="text1"/>
        </w:rPr>
        <w:t xml:space="preserve"> (from Dallas). You </w:t>
      </w:r>
      <w:r w:rsidR="001062F5" w:rsidRPr="00950CF6">
        <w:rPr>
          <w:rFonts w:ascii="Cambria" w:hAnsi="Cambria" w:cs="Times New Roman"/>
          <w:color w:val="000000" w:themeColor="text1"/>
        </w:rPr>
        <w:t>must first fly</w:t>
      </w:r>
      <w:r w:rsidRPr="00950CF6">
        <w:rPr>
          <w:rFonts w:ascii="Cambria" w:hAnsi="Cambria" w:cs="Times New Roman"/>
          <w:color w:val="000000" w:themeColor="text1"/>
        </w:rPr>
        <w:t xml:space="preserve"> to any of th</w:t>
      </w:r>
      <w:r w:rsidR="00771FB0" w:rsidRPr="00950CF6">
        <w:rPr>
          <w:rFonts w:ascii="Cambria" w:hAnsi="Cambria" w:cs="Times New Roman"/>
          <w:color w:val="000000" w:themeColor="text1"/>
        </w:rPr>
        <w:t>e</w:t>
      </w:r>
      <w:r w:rsidRPr="00950CF6">
        <w:rPr>
          <w:rFonts w:ascii="Cambria" w:hAnsi="Cambria" w:cs="Times New Roman"/>
          <w:color w:val="000000" w:themeColor="text1"/>
        </w:rPr>
        <w:t>se two Texa</w:t>
      </w:r>
      <w:r w:rsidR="001062F5" w:rsidRPr="00950CF6">
        <w:rPr>
          <w:rFonts w:ascii="Cambria" w:hAnsi="Cambria" w:cs="Times New Roman"/>
          <w:color w:val="000000" w:themeColor="text1"/>
        </w:rPr>
        <w:t>s</w:t>
      </w:r>
      <w:r w:rsidRPr="00950CF6">
        <w:rPr>
          <w:rFonts w:ascii="Cambria" w:hAnsi="Cambria" w:cs="Times New Roman"/>
          <w:color w:val="000000" w:themeColor="text1"/>
        </w:rPr>
        <w:t xml:space="preserve"> cities and take a connection via any of the two airlines</w:t>
      </w:r>
      <w:r w:rsidR="005447BF" w:rsidRPr="00950CF6">
        <w:rPr>
          <w:rFonts w:ascii="Cambria" w:hAnsi="Cambria" w:cs="Times New Roman"/>
          <w:color w:val="000000" w:themeColor="text1"/>
        </w:rPr>
        <w:t xml:space="preserve"> to Laredo</w:t>
      </w:r>
      <w:r w:rsidRPr="00950CF6">
        <w:rPr>
          <w:rFonts w:ascii="Cambria" w:hAnsi="Cambria" w:cs="Times New Roman"/>
          <w:color w:val="000000" w:themeColor="text1"/>
        </w:rPr>
        <w:t>.</w:t>
      </w:r>
      <w:r w:rsidR="005447BF" w:rsidRPr="00950CF6">
        <w:rPr>
          <w:rFonts w:ascii="Cambria" w:hAnsi="Cambria" w:cs="Times New Roman"/>
          <w:color w:val="000000" w:themeColor="text1"/>
        </w:rPr>
        <w:t xml:space="preserve"> Once </w:t>
      </w:r>
      <w:r w:rsidR="001062F5" w:rsidRPr="00950CF6">
        <w:rPr>
          <w:rFonts w:ascii="Cambria" w:hAnsi="Cambria" w:cs="Times New Roman"/>
          <w:color w:val="000000" w:themeColor="text1"/>
        </w:rPr>
        <w:t>you arrive to the</w:t>
      </w:r>
      <w:r w:rsidR="005447BF" w:rsidRPr="00950CF6">
        <w:rPr>
          <w:rFonts w:ascii="Cambria" w:hAnsi="Cambria" w:cs="Times New Roman"/>
          <w:color w:val="000000" w:themeColor="text1"/>
        </w:rPr>
        <w:t xml:space="preserve"> Laredo Airport, you </w:t>
      </w:r>
      <w:r w:rsidR="005447BF" w:rsidRPr="00950CF6">
        <w:rPr>
          <w:rFonts w:ascii="Cambria" w:hAnsi="Cambria" w:cs="Times New Roman"/>
          <w:color w:val="000000" w:themeColor="text1"/>
        </w:rPr>
        <w:lastRenderedPageBreak/>
        <w:t xml:space="preserve">can take a taxi, an Uber or a Lyft service to your hotel, or take your hotel’s shuttle if available (distances are </w:t>
      </w:r>
      <w:r w:rsidR="00BD47CD" w:rsidRPr="00950CF6">
        <w:rPr>
          <w:rFonts w:ascii="Cambria" w:hAnsi="Cambria" w:cs="Times New Roman"/>
          <w:color w:val="000000" w:themeColor="text1"/>
        </w:rPr>
        <w:t>relatively</w:t>
      </w:r>
      <w:r w:rsidR="005447BF" w:rsidRPr="00950CF6">
        <w:rPr>
          <w:rFonts w:ascii="Cambria" w:hAnsi="Cambria" w:cs="Times New Roman"/>
          <w:color w:val="000000" w:themeColor="text1"/>
        </w:rPr>
        <w:t xml:space="preserve"> short from the airport to the participant hotels and from them to the Texas A&amp;M International University campus). </w:t>
      </w:r>
    </w:p>
    <w:p w14:paraId="12C7FF17" w14:textId="33332003" w:rsidR="005447BF" w:rsidRPr="00950CF6" w:rsidRDefault="005447BF" w:rsidP="00950CF6">
      <w:pPr>
        <w:pStyle w:val="Body"/>
        <w:tabs>
          <w:tab w:val="left" w:pos="4820"/>
        </w:tabs>
        <w:rPr>
          <w:rFonts w:ascii="Cambria" w:hAnsi="Cambria" w:cs="Times New Roman"/>
          <w:color w:val="000000" w:themeColor="text1"/>
        </w:rPr>
      </w:pPr>
    </w:p>
    <w:p w14:paraId="4B5FD95F" w14:textId="0109B30A" w:rsidR="00E23365" w:rsidRPr="00950CF6" w:rsidRDefault="00E23365" w:rsidP="00950CF6">
      <w:pPr>
        <w:pStyle w:val="Body"/>
        <w:tabs>
          <w:tab w:val="left" w:pos="4820"/>
        </w:tabs>
        <w:rPr>
          <w:rFonts w:ascii="Cambria" w:hAnsi="Cambria" w:cs="Times New Roman"/>
          <w:b/>
          <w:color w:val="000000" w:themeColor="text1"/>
        </w:rPr>
      </w:pPr>
      <w:r w:rsidRPr="00950CF6">
        <w:rPr>
          <w:rFonts w:ascii="Cambria" w:hAnsi="Cambria" w:cs="Times New Roman"/>
          <w:b/>
          <w:color w:val="000000" w:themeColor="text1"/>
        </w:rPr>
        <w:t>Where to stay in Laredo</w:t>
      </w:r>
      <w:r w:rsidR="001062F5" w:rsidRPr="00950CF6">
        <w:rPr>
          <w:rFonts w:ascii="Cambria" w:hAnsi="Cambria" w:cs="Times New Roman"/>
          <w:b/>
          <w:color w:val="000000" w:themeColor="text1"/>
        </w:rPr>
        <w:t>:</w:t>
      </w:r>
    </w:p>
    <w:p w14:paraId="0B5B0F7F" w14:textId="3F6E2A7E" w:rsidR="00E23365" w:rsidRPr="00950CF6" w:rsidRDefault="00E23365" w:rsidP="00950CF6">
      <w:pPr>
        <w:pStyle w:val="Body"/>
        <w:tabs>
          <w:tab w:val="left" w:pos="4820"/>
        </w:tabs>
        <w:rPr>
          <w:rFonts w:ascii="Cambria" w:hAnsi="Cambria" w:cs="Times New Roman"/>
          <w:color w:val="000000" w:themeColor="text1"/>
        </w:rPr>
      </w:pPr>
    </w:p>
    <w:p w14:paraId="0060F5D3" w14:textId="2346E88A" w:rsidR="00E23365" w:rsidRPr="00950CF6" w:rsidRDefault="00E23365"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 xml:space="preserve">When completing your reservation in any of the following hotels, please </w:t>
      </w:r>
      <w:r w:rsidR="005D7A2D" w:rsidRPr="00950CF6">
        <w:rPr>
          <w:rFonts w:ascii="Cambria" w:hAnsi="Cambria" w:cs="Times New Roman"/>
          <w:color w:val="000000" w:themeColor="text1"/>
        </w:rPr>
        <w:t>request the TAMIU (Texas A&amp;M International University) special rate.</w:t>
      </w:r>
    </w:p>
    <w:p w14:paraId="3791DF05" w14:textId="77777777" w:rsidR="005D27D4" w:rsidRPr="00950CF6" w:rsidRDefault="005D27D4" w:rsidP="00950CF6">
      <w:pPr>
        <w:pStyle w:val="Body"/>
        <w:tabs>
          <w:tab w:val="left" w:pos="4820"/>
        </w:tabs>
        <w:rPr>
          <w:rFonts w:ascii="Cambria" w:hAnsi="Cambria" w:cs="Times New Roman"/>
          <w:color w:val="000000" w:themeColor="text1"/>
        </w:rPr>
      </w:pPr>
    </w:p>
    <w:p w14:paraId="15220192" w14:textId="234E9077" w:rsidR="005D27D4" w:rsidRPr="00950CF6" w:rsidRDefault="005D27D4" w:rsidP="00950CF6">
      <w:pPr>
        <w:pStyle w:val="Body"/>
        <w:tabs>
          <w:tab w:val="left" w:pos="4820"/>
        </w:tabs>
        <w:rPr>
          <w:rFonts w:ascii="Cambria" w:hAnsi="Cambria" w:cs="Times New Roman"/>
          <w:b/>
          <w:color w:val="000000" w:themeColor="text1"/>
        </w:rPr>
      </w:pPr>
      <w:r w:rsidRPr="00950CF6">
        <w:rPr>
          <w:rFonts w:ascii="Cambria" w:hAnsi="Cambria" w:cs="Times New Roman"/>
          <w:b/>
          <w:color w:val="000000" w:themeColor="text1"/>
        </w:rPr>
        <w:t>Hotels closest to TAMIU campus and Laredo airport:</w:t>
      </w:r>
    </w:p>
    <w:p w14:paraId="09578F4B" w14:textId="77777777" w:rsidR="005D27D4" w:rsidRPr="00950CF6" w:rsidRDefault="005D27D4" w:rsidP="00950CF6">
      <w:pPr>
        <w:pStyle w:val="Body"/>
        <w:tabs>
          <w:tab w:val="left" w:pos="4820"/>
        </w:tabs>
        <w:rPr>
          <w:rFonts w:ascii="Cambria" w:hAnsi="Cambria" w:cs="Times New Roman"/>
          <w:color w:val="000000" w:themeColor="text1"/>
        </w:rPr>
      </w:pPr>
    </w:p>
    <w:p w14:paraId="54CFD6B6" w14:textId="2CDC5B62" w:rsidR="005D27D4" w:rsidRPr="00950CF6" w:rsidRDefault="005D27D4" w:rsidP="00950CF6">
      <w:pPr>
        <w:pStyle w:val="Body"/>
        <w:tabs>
          <w:tab w:val="left" w:pos="4820"/>
        </w:tabs>
        <w:rPr>
          <w:rFonts w:ascii="Cambria" w:hAnsi="Cambria" w:cs="Times New Roman"/>
          <w:color w:val="000000" w:themeColor="text1"/>
          <w:lang w:val="es-ES"/>
        </w:rPr>
      </w:pPr>
      <w:r w:rsidRPr="00950CF6">
        <w:rPr>
          <w:rFonts w:ascii="Cambria" w:hAnsi="Cambria" w:cs="Times New Roman"/>
          <w:color w:val="000000" w:themeColor="text1"/>
          <w:lang w:val="es-ES"/>
        </w:rPr>
        <w:t xml:space="preserve">-Hotel La Quinta </w:t>
      </w:r>
      <w:proofErr w:type="spellStart"/>
      <w:r w:rsidRPr="00950CF6">
        <w:rPr>
          <w:rFonts w:ascii="Cambria" w:hAnsi="Cambria" w:cs="Times New Roman"/>
          <w:color w:val="000000" w:themeColor="text1"/>
          <w:lang w:val="es-ES"/>
        </w:rPr>
        <w:t>Inn</w:t>
      </w:r>
      <w:proofErr w:type="spellEnd"/>
      <w:r w:rsidRPr="00950CF6">
        <w:rPr>
          <w:rFonts w:ascii="Cambria" w:hAnsi="Cambria" w:cs="Times New Roman"/>
          <w:color w:val="000000" w:themeColor="text1"/>
          <w:lang w:val="es-ES"/>
        </w:rPr>
        <w:t xml:space="preserve"> &amp; Suites Laredo </w:t>
      </w:r>
      <w:proofErr w:type="spellStart"/>
      <w:r w:rsidRPr="00950CF6">
        <w:rPr>
          <w:rFonts w:ascii="Cambria" w:hAnsi="Cambria" w:cs="Times New Roman"/>
          <w:color w:val="000000" w:themeColor="text1"/>
          <w:lang w:val="es-ES"/>
        </w:rPr>
        <w:t>Airport</w:t>
      </w:r>
      <w:proofErr w:type="spellEnd"/>
    </w:p>
    <w:p w14:paraId="1CAA7F58" w14:textId="7C34C39E" w:rsidR="0014450A" w:rsidRPr="00950CF6" w:rsidRDefault="00BF7597" w:rsidP="00950CF6">
      <w:pPr>
        <w:pStyle w:val="Body"/>
        <w:tabs>
          <w:tab w:val="left" w:pos="4820"/>
        </w:tabs>
        <w:rPr>
          <w:rFonts w:ascii="Cambria" w:hAnsi="Cambria" w:cs="Times New Roman"/>
          <w:color w:val="000000" w:themeColor="text1"/>
          <w:lang w:val="es-ES"/>
        </w:rPr>
      </w:pPr>
      <w:hyperlink r:id="rId12" w:history="1">
        <w:r w:rsidR="0014450A" w:rsidRPr="00950CF6">
          <w:rPr>
            <w:rStyle w:val="Hyperlink"/>
            <w:rFonts w:ascii="Cambria" w:hAnsi="Cambria" w:cs="Times New Roman"/>
            <w:color w:val="000000" w:themeColor="text1"/>
            <w:lang w:val="es-ES"/>
          </w:rPr>
          <w:t>http://www.laquintalaredoairport.com/?cid=local_733</w:t>
        </w:r>
      </w:hyperlink>
    </w:p>
    <w:p w14:paraId="37B43EE8" w14:textId="18DE11EA" w:rsidR="005D27D4" w:rsidRPr="00950CF6" w:rsidRDefault="005D27D4" w:rsidP="00950CF6">
      <w:pPr>
        <w:pStyle w:val="Body"/>
        <w:tabs>
          <w:tab w:val="left" w:pos="4820"/>
        </w:tabs>
        <w:rPr>
          <w:rFonts w:ascii="Cambria" w:hAnsi="Cambria" w:cs="Times New Roman"/>
          <w:color w:val="000000" w:themeColor="text1"/>
          <w:lang w:val="es-ES"/>
        </w:rPr>
      </w:pPr>
    </w:p>
    <w:p w14:paraId="1A620A5D" w14:textId="0F41843B" w:rsidR="005D27D4" w:rsidRPr="00950CF6" w:rsidRDefault="005D27D4"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-Holiday Inn Express &amp; Suites Laredo</w:t>
      </w:r>
    </w:p>
    <w:p w14:paraId="5F7A7A69" w14:textId="03565337" w:rsidR="0014450A" w:rsidRPr="00950CF6" w:rsidRDefault="00BF7597" w:rsidP="00950CF6">
      <w:pPr>
        <w:pStyle w:val="Body"/>
        <w:tabs>
          <w:tab w:val="left" w:pos="4820"/>
        </w:tabs>
        <w:rPr>
          <w:rFonts w:ascii="Cambria" w:hAnsi="Cambria" w:cs="Times New Roman"/>
          <w:color w:val="000000" w:themeColor="text1"/>
        </w:rPr>
      </w:pPr>
      <w:hyperlink r:id="rId13" w:history="1">
        <w:r w:rsidR="0014450A" w:rsidRPr="00950CF6">
          <w:rPr>
            <w:rStyle w:val="Hyperlink"/>
            <w:rFonts w:ascii="Cambria" w:hAnsi="Cambria" w:cs="Times New Roman"/>
            <w:color w:val="000000" w:themeColor="text1"/>
          </w:rPr>
          <w:t>https://www.ihg.com/holidayinnexpress/hotels/us/en/laredo/lrdtx/hoteldetail</w:t>
        </w:r>
      </w:hyperlink>
    </w:p>
    <w:p w14:paraId="35741CA9" w14:textId="427C4897" w:rsidR="005D27D4" w:rsidRPr="00950CF6" w:rsidRDefault="005D27D4" w:rsidP="00950CF6">
      <w:pPr>
        <w:pStyle w:val="Body"/>
        <w:tabs>
          <w:tab w:val="left" w:pos="4820"/>
        </w:tabs>
        <w:rPr>
          <w:rFonts w:ascii="Cambria" w:hAnsi="Cambria" w:cs="Times New Roman"/>
          <w:color w:val="000000" w:themeColor="text1"/>
        </w:rPr>
      </w:pPr>
    </w:p>
    <w:p w14:paraId="11D1C948" w14:textId="6EDA93C1" w:rsidR="0014450A" w:rsidRPr="00950CF6" w:rsidRDefault="005D27D4" w:rsidP="00950CF6">
      <w:pPr>
        <w:pStyle w:val="Body"/>
        <w:tabs>
          <w:tab w:val="left" w:pos="4820"/>
        </w:tabs>
        <w:rPr>
          <w:rStyle w:val="Hyperlink"/>
          <w:rFonts w:ascii="Cambria" w:hAnsi="Cambria" w:cs="Times New Roman"/>
          <w:color w:val="000000" w:themeColor="text1"/>
          <w:u w:val="none"/>
        </w:rPr>
      </w:pPr>
      <w:r w:rsidRPr="00950CF6">
        <w:rPr>
          <w:rFonts w:ascii="Cambria" w:hAnsi="Cambria" w:cs="Times New Roman"/>
          <w:color w:val="000000" w:themeColor="text1"/>
        </w:rPr>
        <w:t>-Motel 6 Laredo Airport</w:t>
      </w:r>
      <w:r w:rsidR="0014450A" w:rsidRPr="00950CF6">
        <w:rPr>
          <w:rFonts w:ascii="Cambria" w:hAnsi="Cambria"/>
          <w:color w:val="000000" w:themeColor="text1"/>
        </w:rPr>
        <w:fldChar w:fldCharType="begin"/>
      </w:r>
      <w:r w:rsidR="0014450A" w:rsidRPr="00950CF6">
        <w:rPr>
          <w:rFonts w:ascii="Cambria" w:hAnsi="Cambria"/>
          <w:color w:val="000000" w:themeColor="text1"/>
        </w:rPr>
        <w:instrText xml:space="preserve"> HYPERLINK "https://www.googleadservices.com/pagead/aclk?sa=L&amp;ai=DChcSEwj7v-S0xJ3hAhXLwMAKHWizBA4YABAAGgJpbQ&amp;ohost=www.google.com&amp;cid=CAESQOD2Ow8hdI9_vK4XU3VIqgohk63qRsj4ej55JN7QCkv-tMo74zwuv5P7rx6gUGQxgisz-whJ-zkUuT-9VG6sg6w&amp;sig=AOD64_3uaXLfkudtkWF2AgKd9CGfjQcpRQ&amp;q=&amp;ved=2ahUKEwj9rtu0xJ3hAhVGS6wKHbGYAmEQ0Qx6BAgQEAE&amp;adurl=" </w:instrText>
      </w:r>
      <w:r w:rsidR="0014450A" w:rsidRPr="00950CF6">
        <w:rPr>
          <w:rFonts w:ascii="Cambria" w:hAnsi="Cambria"/>
          <w:color w:val="000000" w:themeColor="text1"/>
        </w:rPr>
        <w:fldChar w:fldCharType="separate"/>
      </w:r>
    </w:p>
    <w:p w14:paraId="38237A64" w14:textId="77777777" w:rsidR="0014450A" w:rsidRPr="00950CF6" w:rsidRDefault="0014450A" w:rsidP="00950CF6">
      <w:pPr>
        <w:tabs>
          <w:tab w:val="left" w:pos="4820"/>
        </w:tabs>
        <w:rPr>
          <w:rFonts w:ascii="Cambria" w:hAnsi="Cambria"/>
          <w:color w:val="000000" w:themeColor="text1"/>
          <w:sz w:val="21"/>
          <w:szCs w:val="21"/>
        </w:rPr>
      </w:pPr>
      <w:r w:rsidRPr="00950CF6">
        <w:rPr>
          <w:rStyle w:val="HTMLCite"/>
          <w:rFonts w:ascii="Cambria" w:hAnsi="Cambria" w:cs="Arial"/>
          <w:i w:val="0"/>
          <w:iCs w:val="0"/>
          <w:color w:val="000000" w:themeColor="text1"/>
          <w:sz w:val="21"/>
          <w:szCs w:val="21"/>
        </w:rPr>
        <w:t>www.motel6.com/</w:t>
      </w:r>
      <w:proofErr w:type="spellStart"/>
      <w:r w:rsidRPr="00950CF6">
        <w:rPr>
          <w:rStyle w:val="HTMLCite"/>
          <w:rFonts w:ascii="Cambria" w:hAnsi="Cambria" w:cs="Arial"/>
          <w:i w:val="0"/>
          <w:iCs w:val="0"/>
          <w:color w:val="000000" w:themeColor="text1"/>
          <w:sz w:val="21"/>
          <w:szCs w:val="21"/>
        </w:rPr>
        <w:t>Laredo_Airport</w:t>
      </w:r>
      <w:proofErr w:type="spellEnd"/>
      <w:r w:rsidRPr="00950CF6">
        <w:rPr>
          <w:rFonts w:ascii="Cambria" w:hAnsi="Cambria" w:cs="Arial"/>
          <w:color w:val="000000" w:themeColor="text1"/>
          <w:sz w:val="21"/>
          <w:szCs w:val="21"/>
        </w:rPr>
        <w:t>‎</w:t>
      </w:r>
    </w:p>
    <w:p w14:paraId="441B20C0" w14:textId="77777777" w:rsidR="0014450A" w:rsidRPr="00950CF6" w:rsidRDefault="0014450A" w:rsidP="00950CF6">
      <w:pPr>
        <w:tabs>
          <w:tab w:val="left" w:pos="4820"/>
        </w:tabs>
        <w:rPr>
          <w:rFonts w:ascii="Cambria" w:hAnsi="Cambria"/>
          <w:color w:val="000000" w:themeColor="text1"/>
        </w:rPr>
      </w:pPr>
      <w:r w:rsidRPr="00950CF6">
        <w:rPr>
          <w:rFonts w:ascii="Cambria" w:hAnsi="Cambria"/>
          <w:color w:val="000000" w:themeColor="text1"/>
        </w:rPr>
        <w:fldChar w:fldCharType="end"/>
      </w:r>
    </w:p>
    <w:p w14:paraId="3BE6F38F" w14:textId="65DDD9D8" w:rsidR="0014450A" w:rsidRPr="00950CF6" w:rsidRDefault="005D27D4"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-Staybridge Suites Laredo International Airport</w:t>
      </w:r>
      <w:r w:rsidR="0014450A" w:rsidRPr="00950CF6">
        <w:rPr>
          <w:rFonts w:ascii="Cambria" w:hAnsi="Cambria"/>
          <w:color w:val="000000" w:themeColor="text1"/>
        </w:rPr>
        <w:fldChar w:fldCharType="begin"/>
      </w:r>
      <w:r w:rsidR="0014450A" w:rsidRPr="00950CF6">
        <w:rPr>
          <w:rFonts w:ascii="Cambria" w:hAnsi="Cambria"/>
          <w:color w:val="000000" w:themeColor="text1"/>
        </w:rPr>
        <w:instrText xml:space="preserve"> HYPERLINK "https://www.googleadservices.com/pagead/aclk?sa=L&amp;ai=DChcSEwiFj4f4xJ3hAhWMuMAKHfcwBkAYABAAGgJpbQ&amp;ohost=www.google.com&amp;cid=CAESQOD22r8WrFJ6oHKmHMPLbHEJHRZrGNfWjDZHdxWO1A1sh-Ij9ZYpjyHP53X7xLwDle-iiT90DGGdTai4uV8swf0&amp;sig=AOD64_1HWRzn0rAftNFItSSlUQhrJSP16A&amp;q=&amp;ved=2ahUKEwjPoP73xJ3hAhVJcq0KHZwLBN4Q0Qx6BAgQEAE&amp;adurl=" </w:instrText>
      </w:r>
      <w:r w:rsidR="0014450A" w:rsidRPr="00950CF6">
        <w:rPr>
          <w:rFonts w:ascii="Cambria" w:hAnsi="Cambria"/>
          <w:color w:val="000000" w:themeColor="text1"/>
        </w:rPr>
        <w:fldChar w:fldCharType="separate"/>
      </w:r>
    </w:p>
    <w:p w14:paraId="261A8413" w14:textId="77777777" w:rsidR="0014450A" w:rsidRPr="00950CF6" w:rsidRDefault="0014450A" w:rsidP="00950CF6">
      <w:pPr>
        <w:tabs>
          <w:tab w:val="left" w:pos="4820"/>
        </w:tabs>
        <w:rPr>
          <w:rFonts w:ascii="Cambria" w:hAnsi="Cambria"/>
          <w:color w:val="000000" w:themeColor="text1"/>
          <w:sz w:val="21"/>
          <w:szCs w:val="21"/>
        </w:rPr>
      </w:pPr>
      <w:r w:rsidRPr="00950CF6">
        <w:rPr>
          <w:rFonts w:ascii="Cambria" w:hAnsi="Cambria" w:cs="Arial"/>
          <w:color w:val="000000" w:themeColor="text1"/>
          <w:sz w:val="21"/>
          <w:szCs w:val="21"/>
        </w:rPr>
        <w:t>www.staybridge.com/Laredo/Staybridge‎</w:t>
      </w:r>
    </w:p>
    <w:p w14:paraId="62499F8C" w14:textId="77777777" w:rsidR="0014450A" w:rsidRPr="00950CF6" w:rsidRDefault="0014450A" w:rsidP="00950CF6">
      <w:pPr>
        <w:tabs>
          <w:tab w:val="left" w:pos="4820"/>
        </w:tabs>
        <w:ind w:left="45" w:right="45"/>
        <w:rPr>
          <w:rFonts w:ascii="Cambria" w:hAnsi="Cambria"/>
          <w:color w:val="000000" w:themeColor="text1"/>
        </w:rPr>
      </w:pPr>
      <w:r w:rsidRPr="00950CF6">
        <w:rPr>
          <w:rFonts w:ascii="Cambria" w:hAnsi="Cambria"/>
          <w:color w:val="000000" w:themeColor="text1"/>
        </w:rPr>
        <w:fldChar w:fldCharType="end"/>
      </w:r>
    </w:p>
    <w:p w14:paraId="457EB8A5" w14:textId="0E0F8940" w:rsidR="0014450A" w:rsidRPr="00950CF6" w:rsidRDefault="005D27D4" w:rsidP="00950CF6">
      <w:pPr>
        <w:pStyle w:val="Body"/>
        <w:tabs>
          <w:tab w:val="left" w:pos="4820"/>
        </w:tabs>
        <w:rPr>
          <w:rFonts w:ascii="Cambria" w:hAnsi="Cambria" w:cs="Times New Roman"/>
          <w:color w:val="000000" w:themeColor="text1"/>
        </w:rPr>
      </w:pPr>
      <w:r w:rsidRPr="00950CF6">
        <w:rPr>
          <w:rFonts w:ascii="Cambria" w:hAnsi="Cambria" w:cs="Times New Roman"/>
          <w:color w:val="000000" w:themeColor="text1"/>
        </w:rPr>
        <w:t>-TownePlace Suites by Marriot Laredo</w:t>
      </w:r>
      <w:r w:rsidR="0014450A" w:rsidRPr="00950CF6">
        <w:rPr>
          <w:rFonts w:ascii="Cambria" w:hAnsi="Cambria" w:cs="Arial"/>
          <w:color w:val="000000" w:themeColor="text1"/>
        </w:rPr>
        <w:fldChar w:fldCharType="begin"/>
      </w:r>
      <w:r w:rsidR="0014450A" w:rsidRPr="00950CF6">
        <w:rPr>
          <w:rFonts w:ascii="Cambria" w:hAnsi="Cambria" w:cs="Arial"/>
          <w:color w:val="000000" w:themeColor="text1"/>
        </w:rPr>
        <w:instrText xml:space="preserve"> HYPERLINK "https://www.marriott.com/hotels/travel/lrdts-towneplace-suites-laredo/" </w:instrText>
      </w:r>
      <w:r w:rsidR="0014450A" w:rsidRPr="00950CF6">
        <w:rPr>
          <w:rFonts w:ascii="Cambria" w:hAnsi="Cambria" w:cs="Arial"/>
          <w:color w:val="000000" w:themeColor="text1"/>
        </w:rPr>
        <w:fldChar w:fldCharType="separate"/>
      </w:r>
    </w:p>
    <w:p w14:paraId="297E7A78" w14:textId="77777777" w:rsidR="0014450A" w:rsidRPr="00950CF6" w:rsidRDefault="0014450A" w:rsidP="00950CF6">
      <w:pPr>
        <w:tabs>
          <w:tab w:val="left" w:pos="4820"/>
        </w:tabs>
        <w:rPr>
          <w:rFonts w:ascii="Cambria" w:hAnsi="Cambria"/>
          <w:color w:val="000000" w:themeColor="text1"/>
          <w:sz w:val="21"/>
          <w:szCs w:val="21"/>
        </w:rPr>
      </w:pPr>
      <w:r w:rsidRPr="00950CF6">
        <w:rPr>
          <w:rFonts w:ascii="Cambria" w:hAnsi="Cambria" w:cs="Arial"/>
          <w:color w:val="000000" w:themeColor="text1"/>
          <w:sz w:val="21"/>
          <w:szCs w:val="21"/>
        </w:rPr>
        <w:t>www.marriott.com/TownePlace/Suites‎</w:t>
      </w:r>
    </w:p>
    <w:p w14:paraId="742D0FFA" w14:textId="77777777" w:rsidR="0014450A" w:rsidRPr="00950CF6" w:rsidRDefault="0014450A" w:rsidP="00950CF6">
      <w:pPr>
        <w:tabs>
          <w:tab w:val="left" w:pos="4820"/>
        </w:tabs>
        <w:ind w:left="45" w:right="45"/>
        <w:rPr>
          <w:rFonts w:ascii="Cambria" w:hAnsi="Cambria"/>
          <w:color w:val="000000" w:themeColor="text1"/>
        </w:rPr>
      </w:pPr>
      <w:r w:rsidRPr="00950CF6">
        <w:rPr>
          <w:rFonts w:ascii="Cambria" w:hAnsi="Cambria" w:cs="Arial"/>
          <w:color w:val="000000" w:themeColor="text1"/>
        </w:rPr>
        <w:fldChar w:fldCharType="end"/>
      </w:r>
    </w:p>
    <w:p w14:paraId="1A89D959" w14:textId="59193286" w:rsidR="005D27D4" w:rsidRPr="00950CF6" w:rsidRDefault="005D27D4" w:rsidP="00950CF6">
      <w:pPr>
        <w:pStyle w:val="Body"/>
        <w:tabs>
          <w:tab w:val="left" w:pos="4820"/>
        </w:tabs>
        <w:rPr>
          <w:rFonts w:ascii="Cambria" w:hAnsi="Cambria" w:cs="Times New Roman"/>
          <w:b/>
          <w:color w:val="000000" w:themeColor="text1"/>
        </w:rPr>
      </w:pPr>
      <w:r w:rsidRPr="00950CF6">
        <w:rPr>
          <w:rFonts w:ascii="Cambria" w:hAnsi="Cambria" w:cs="Times New Roman"/>
          <w:b/>
          <w:color w:val="000000" w:themeColor="text1"/>
        </w:rPr>
        <w:t>Hotel in historical downtown Laredo</w:t>
      </w:r>
      <w:r w:rsidR="000636F4" w:rsidRPr="00950CF6">
        <w:rPr>
          <w:rFonts w:ascii="Cambria" w:hAnsi="Cambria" w:cs="Times New Roman"/>
          <w:b/>
          <w:color w:val="000000" w:themeColor="text1"/>
        </w:rPr>
        <w:t>, right on the U.S.-Mexico border</w:t>
      </w:r>
      <w:r w:rsidRPr="00950CF6">
        <w:rPr>
          <w:rFonts w:ascii="Cambria" w:hAnsi="Cambria" w:cs="Times New Roman"/>
          <w:b/>
          <w:color w:val="000000" w:themeColor="text1"/>
        </w:rPr>
        <w:t xml:space="preserve"> (25-30 minutes away from TAMIU campus)</w:t>
      </w:r>
    </w:p>
    <w:p w14:paraId="72CB5ACB" w14:textId="79623087" w:rsidR="005D27D4" w:rsidRPr="00950CF6" w:rsidRDefault="005D27D4" w:rsidP="00950CF6">
      <w:pPr>
        <w:pStyle w:val="Body"/>
        <w:tabs>
          <w:tab w:val="left" w:pos="4820"/>
        </w:tabs>
        <w:rPr>
          <w:rFonts w:ascii="Cambria" w:hAnsi="Cambria" w:cs="Times New Roman"/>
          <w:color w:val="000000" w:themeColor="text1"/>
          <w:lang w:val="es-ES"/>
        </w:rPr>
      </w:pPr>
      <w:r w:rsidRPr="00950CF6">
        <w:rPr>
          <w:rFonts w:ascii="Cambria" w:hAnsi="Cambria" w:cs="Times New Roman"/>
          <w:color w:val="000000" w:themeColor="text1"/>
          <w:lang w:val="es-ES"/>
        </w:rPr>
        <w:t xml:space="preserve">-La Posada </w:t>
      </w:r>
    </w:p>
    <w:p w14:paraId="46EC9A3D" w14:textId="5D13702B" w:rsidR="00E052BE" w:rsidRPr="00950CF6" w:rsidRDefault="00BF7597" w:rsidP="00950CF6">
      <w:pPr>
        <w:pStyle w:val="Body"/>
        <w:tabs>
          <w:tab w:val="left" w:pos="4820"/>
        </w:tabs>
        <w:rPr>
          <w:rFonts w:ascii="Cambria" w:hAnsi="Cambria" w:cs="Times New Roman"/>
          <w:color w:val="000000" w:themeColor="text1"/>
          <w:lang w:val="es-ES"/>
        </w:rPr>
      </w:pPr>
      <w:hyperlink r:id="rId14" w:history="1">
        <w:r w:rsidR="0014450A" w:rsidRPr="00950CF6">
          <w:rPr>
            <w:rStyle w:val="Hyperlink"/>
            <w:rFonts w:ascii="Cambria" w:hAnsi="Cambria" w:cs="Times New Roman"/>
            <w:color w:val="000000" w:themeColor="text1"/>
            <w:lang w:val="es-ES"/>
          </w:rPr>
          <w:t>http://www.laposada.com/home</w:t>
        </w:r>
      </w:hyperlink>
    </w:p>
    <w:p w14:paraId="38390551" w14:textId="77777777" w:rsidR="0014450A" w:rsidRPr="00950CF6" w:rsidRDefault="0014450A" w:rsidP="00950CF6">
      <w:pPr>
        <w:pStyle w:val="Body"/>
        <w:tabs>
          <w:tab w:val="left" w:pos="4820"/>
        </w:tabs>
        <w:rPr>
          <w:rFonts w:ascii="Cambria" w:hAnsi="Cambria" w:cs="Times New Roman"/>
          <w:color w:val="000000" w:themeColor="text1"/>
          <w:lang w:val="es-ES"/>
        </w:rPr>
      </w:pPr>
    </w:p>
    <w:p w14:paraId="76A59F28" w14:textId="4AD7ADF4" w:rsidR="00E052BE" w:rsidRPr="00950CF6" w:rsidRDefault="00E052BE" w:rsidP="00950CF6">
      <w:pPr>
        <w:pStyle w:val="Body"/>
        <w:tabs>
          <w:tab w:val="left" w:pos="4820"/>
        </w:tabs>
        <w:rPr>
          <w:rFonts w:ascii="Cambria" w:hAnsi="Cambria" w:cs="Times New Roman"/>
          <w:color w:val="000000" w:themeColor="text1"/>
          <w:lang w:val="es-ES"/>
        </w:rPr>
      </w:pPr>
    </w:p>
    <w:p w14:paraId="117219C4" w14:textId="77777777" w:rsidR="00422124" w:rsidRPr="00950CF6" w:rsidRDefault="00422124" w:rsidP="00950CF6">
      <w:pPr>
        <w:pBdr>
          <w:top w:val="nil"/>
          <w:left w:val="nil"/>
          <w:bottom w:val="nil"/>
          <w:right w:val="nil"/>
          <w:between w:val="nil"/>
          <w:bar w:val="nil"/>
        </w:pBdr>
        <w:tabs>
          <w:tab w:val="left" w:pos="4820"/>
        </w:tabs>
        <w:rPr>
          <w:rFonts w:ascii="Cambria" w:hAnsi="Cambria"/>
          <w:color w:val="000000" w:themeColor="text1"/>
          <w:lang w:val="es-ES"/>
        </w:rPr>
      </w:pPr>
      <w:r w:rsidRPr="00950CF6">
        <w:rPr>
          <w:rFonts w:ascii="Cambria" w:hAnsi="Cambria"/>
          <w:noProof/>
          <w:color w:val="000000" w:themeColor="text1"/>
        </w:rPr>
        <w:lastRenderedPageBreak/>
        <w:drawing>
          <wp:inline distT="0" distB="0" distL="0" distR="0" wp14:anchorId="490B9966" wp14:editId="2FB5CDF4">
            <wp:extent cx="5943600" cy="34359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r w:rsidRPr="00950CF6">
        <w:rPr>
          <w:rFonts w:ascii="Cambria" w:hAnsi="Cambria"/>
          <w:color w:val="000000" w:themeColor="text1"/>
          <w:lang w:val="es-ES"/>
        </w:rPr>
        <w:t xml:space="preserve"> </w:t>
      </w:r>
    </w:p>
    <w:p w14:paraId="6131610B" w14:textId="77777777" w:rsidR="00422124" w:rsidRPr="00950CF6" w:rsidRDefault="00422124" w:rsidP="00950CF6">
      <w:pPr>
        <w:pBdr>
          <w:top w:val="nil"/>
          <w:left w:val="nil"/>
          <w:bottom w:val="nil"/>
          <w:right w:val="nil"/>
          <w:between w:val="nil"/>
          <w:bar w:val="nil"/>
        </w:pBdr>
        <w:tabs>
          <w:tab w:val="left" w:pos="4820"/>
        </w:tabs>
        <w:rPr>
          <w:rFonts w:ascii="Cambria" w:hAnsi="Cambria"/>
          <w:color w:val="000000" w:themeColor="text1"/>
          <w:lang w:val="es-ES"/>
        </w:rPr>
      </w:pPr>
      <w:r w:rsidRPr="00950CF6">
        <w:rPr>
          <w:rFonts w:ascii="Cambria" w:hAnsi="Cambria"/>
          <w:noProof/>
          <w:color w:val="000000" w:themeColor="text1"/>
        </w:rPr>
        <w:drawing>
          <wp:inline distT="0" distB="0" distL="0" distR="0" wp14:anchorId="3E47334B" wp14:editId="1A15F674">
            <wp:extent cx="5943600" cy="3349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9625"/>
                    </a:xfrm>
                    <a:prstGeom prst="rect">
                      <a:avLst/>
                    </a:prstGeom>
                  </pic:spPr>
                </pic:pic>
              </a:graphicData>
            </a:graphic>
          </wp:inline>
        </w:drawing>
      </w:r>
      <w:r w:rsidRPr="00950CF6">
        <w:rPr>
          <w:rFonts w:ascii="Cambria" w:hAnsi="Cambria"/>
          <w:color w:val="000000" w:themeColor="text1"/>
          <w:lang w:val="es-ES"/>
        </w:rPr>
        <w:t xml:space="preserve"> </w:t>
      </w:r>
    </w:p>
    <w:p w14:paraId="33629D0A" w14:textId="77777777" w:rsidR="00E504C8" w:rsidRPr="00950CF6" w:rsidRDefault="00422124" w:rsidP="00950CF6">
      <w:pPr>
        <w:pBdr>
          <w:top w:val="nil"/>
          <w:left w:val="nil"/>
          <w:bottom w:val="nil"/>
          <w:right w:val="nil"/>
          <w:between w:val="nil"/>
          <w:bar w:val="nil"/>
        </w:pBdr>
        <w:tabs>
          <w:tab w:val="left" w:pos="4820"/>
        </w:tabs>
        <w:rPr>
          <w:rFonts w:ascii="Cambria" w:hAnsi="Cambria"/>
          <w:color w:val="000000" w:themeColor="text1"/>
          <w:lang w:val="es-ES"/>
        </w:rPr>
      </w:pPr>
      <w:r w:rsidRPr="00950CF6">
        <w:rPr>
          <w:rFonts w:ascii="Cambria" w:hAnsi="Cambria"/>
          <w:noProof/>
          <w:color w:val="000000" w:themeColor="text1"/>
        </w:rPr>
        <w:lastRenderedPageBreak/>
        <w:drawing>
          <wp:inline distT="0" distB="0" distL="0" distR="0" wp14:anchorId="65AA5F98" wp14:editId="7BBA08C8">
            <wp:extent cx="5943600" cy="3952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r w:rsidRPr="00950CF6">
        <w:rPr>
          <w:rFonts w:ascii="Cambria" w:hAnsi="Cambria"/>
          <w:color w:val="000000" w:themeColor="text1"/>
          <w:lang w:val="es-ES"/>
        </w:rPr>
        <w:t xml:space="preserve"> </w:t>
      </w:r>
    </w:p>
    <w:p w14:paraId="5846801F" w14:textId="77777777" w:rsidR="00E504C8" w:rsidRPr="00950CF6" w:rsidRDefault="00E504C8" w:rsidP="00950CF6">
      <w:pPr>
        <w:pBdr>
          <w:top w:val="nil"/>
          <w:left w:val="nil"/>
          <w:bottom w:val="nil"/>
          <w:right w:val="nil"/>
          <w:between w:val="nil"/>
          <w:bar w:val="nil"/>
        </w:pBdr>
        <w:tabs>
          <w:tab w:val="left" w:pos="4820"/>
        </w:tabs>
        <w:rPr>
          <w:rFonts w:ascii="Cambria" w:hAnsi="Cambria"/>
          <w:color w:val="000000" w:themeColor="text1"/>
          <w:lang w:val="es-ES"/>
        </w:rPr>
      </w:pPr>
    </w:p>
    <w:p w14:paraId="6722E2F7" w14:textId="77777777" w:rsidR="00E504C8" w:rsidRPr="00950CF6" w:rsidRDefault="00E504C8" w:rsidP="00950CF6">
      <w:pPr>
        <w:pBdr>
          <w:top w:val="nil"/>
          <w:left w:val="nil"/>
          <w:bottom w:val="nil"/>
          <w:right w:val="nil"/>
          <w:between w:val="nil"/>
          <w:bar w:val="nil"/>
        </w:pBdr>
        <w:tabs>
          <w:tab w:val="left" w:pos="4820"/>
        </w:tabs>
        <w:rPr>
          <w:rFonts w:ascii="Cambria" w:hAnsi="Cambria"/>
          <w:color w:val="000000" w:themeColor="text1"/>
          <w:lang w:val="es-ES"/>
        </w:rPr>
      </w:pPr>
    </w:p>
    <w:p w14:paraId="4F393D2F" w14:textId="614491DF" w:rsidR="00E052BE" w:rsidRPr="00950CF6" w:rsidRDefault="00E052BE" w:rsidP="00950CF6">
      <w:pPr>
        <w:pBdr>
          <w:top w:val="nil"/>
          <w:left w:val="nil"/>
          <w:bottom w:val="nil"/>
          <w:right w:val="nil"/>
          <w:between w:val="nil"/>
          <w:bar w:val="nil"/>
        </w:pBdr>
        <w:tabs>
          <w:tab w:val="left" w:pos="4820"/>
        </w:tabs>
        <w:rPr>
          <w:rFonts w:ascii="Cambria" w:eastAsia="Arial Unicode MS" w:hAnsi="Cambria"/>
          <w:color w:val="000000" w:themeColor="text1"/>
          <w:u w:color="000000"/>
          <w:bdr w:val="nil"/>
        </w:rPr>
      </w:pPr>
    </w:p>
    <w:sectPr w:rsidR="00E052BE" w:rsidRPr="00950CF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370E1" w14:textId="77777777" w:rsidR="00BF7597" w:rsidRDefault="00BF7597">
      <w:r>
        <w:separator/>
      </w:r>
    </w:p>
  </w:endnote>
  <w:endnote w:type="continuationSeparator" w:id="0">
    <w:p w14:paraId="3022837F" w14:textId="77777777" w:rsidR="00BF7597" w:rsidRDefault="00BF7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604020202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7638832"/>
      <w:docPartObj>
        <w:docPartGallery w:val="Page Numbers (Bottom of Page)"/>
        <w:docPartUnique/>
      </w:docPartObj>
    </w:sdtPr>
    <w:sdtEndPr>
      <w:rPr>
        <w:rStyle w:val="PageNumber"/>
      </w:rPr>
    </w:sdtEndPr>
    <w:sdtContent>
      <w:p w14:paraId="0E13F223" w14:textId="72E8D22A" w:rsidR="000E1843" w:rsidRDefault="000E1843" w:rsidP="000629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9FB482" w14:textId="77777777" w:rsidR="005A5799" w:rsidRDefault="005A5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0207743"/>
      <w:docPartObj>
        <w:docPartGallery w:val="Page Numbers (Bottom of Page)"/>
        <w:docPartUnique/>
      </w:docPartObj>
    </w:sdtPr>
    <w:sdtEndPr>
      <w:rPr>
        <w:rStyle w:val="PageNumber"/>
        <w:sz w:val="20"/>
      </w:rPr>
    </w:sdtEndPr>
    <w:sdtContent>
      <w:p w14:paraId="24C7352E" w14:textId="409B2233" w:rsidR="000E1843" w:rsidRPr="000E1843" w:rsidRDefault="000E1843" w:rsidP="0006294F">
        <w:pPr>
          <w:pStyle w:val="Footer"/>
          <w:framePr w:wrap="none" w:vAnchor="text" w:hAnchor="margin" w:xAlign="center" w:y="1"/>
          <w:rPr>
            <w:rStyle w:val="PageNumber"/>
            <w:sz w:val="20"/>
          </w:rPr>
        </w:pPr>
        <w:r w:rsidRPr="000E1843">
          <w:rPr>
            <w:rStyle w:val="PageNumber"/>
            <w:sz w:val="20"/>
          </w:rPr>
          <w:fldChar w:fldCharType="begin"/>
        </w:r>
        <w:r w:rsidRPr="000E1843">
          <w:rPr>
            <w:rStyle w:val="PageNumber"/>
            <w:sz w:val="20"/>
          </w:rPr>
          <w:instrText xml:space="preserve"> PAGE </w:instrText>
        </w:r>
        <w:r w:rsidRPr="000E1843">
          <w:rPr>
            <w:rStyle w:val="PageNumber"/>
            <w:sz w:val="20"/>
          </w:rPr>
          <w:fldChar w:fldCharType="separate"/>
        </w:r>
        <w:r w:rsidRPr="000E1843">
          <w:rPr>
            <w:rStyle w:val="PageNumber"/>
            <w:noProof/>
            <w:sz w:val="20"/>
          </w:rPr>
          <w:t>1</w:t>
        </w:r>
        <w:r w:rsidRPr="000E1843">
          <w:rPr>
            <w:rStyle w:val="PageNumber"/>
            <w:sz w:val="20"/>
          </w:rPr>
          <w:fldChar w:fldCharType="end"/>
        </w:r>
      </w:p>
    </w:sdtContent>
  </w:sdt>
  <w:p w14:paraId="797555B1" w14:textId="77777777" w:rsidR="00D80041" w:rsidRPr="000E1843" w:rsidRDefault="00D80041">
    <w:pPr>
      <w:pStyle w:val="Header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7C491" w14:textId="77777777" w:rsidR="00624306" w:rsidRDefault="00624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DBBD3" w14:textId="77777777" w:rsidR="00BF7597" w:rsidRDefault="00BF7597">
      <w:r>
        <w:separator/>
      </w:r>
    </w:p>
  </w:footnote>
  <w:footnote w:type="continuationSeparator" w:id="0">
    <w:p w14:paraId="55DA7594" w14:textId="77777777" w:rsidR="00BF7597" w:rsidRDefault="00BF7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D6F0C" w14:textId="77777777" w:rsidR="005A5799" w:rsidRDefault="005A5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B91FF" w14:textId="77777777" w:rsidR="00D80041" w:rsidRDefault="00D80041">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63C8C" w14:textId="77777777" w:rsidR="005A5799" w:rsidRDefault="005A5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7D1AD9"/>
    <w:multiLevelType w:val="hybridMultilevel"/>
    <w:tmpl w:val="4FA2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7D6D65"/>
    <w:multiLevelType w:val="hybridMultilevel"/>
    <w:tmpl w:val="F1C49300"/>
    <w:lvl w:ilvl="0" w:tplc="AD063806">
      <w:start w:val="1"/>
      <w:numFmt w:val="bullet"/>
      <w:lvlText w:val=""/>
      <w:lvlJc w:val="left"/>
      <w:pPr>
        <w:tabs>
          <w:tab w:val="num" w:pos="720"/>
        </w:tabs>
        <w:ind w:left="720" w:hanging="360"/>
      </w:pPr>
      <w:rPr>
        <w:rFonts w:ascii="Wingdings" w:hAnsi="Wingdings" w:hint="default"/>
        <w:sz w:val="20"/>
      </w:rPr>
    </w:lvl>
    <w:lvl w:ilvl="1" w:tplc="851E30AA" w:tentative="1">
      <w:start w:val="1"/>
      <w:numFmt w:val="bullet"/>
      <w:lvlText w:val=""/>
      <w:lvlJc w:val="left"/>
      <w:pPr>
        <w:tabs>
          <w:tab w:val="num" w:pos="1440"/>
        </w:tabs>
        <w:ind w:left="1440" w:hanging="360"/>
      </w:pPr>
      <w:rPr>
        <w:rFonts w:ascii="Wingdings" w:hAnsi="Wingdings" w:hint="default"/>
        <w:sz w:val="20"/>
      </w:rPr>
    </w:lvl>
    <w:lvl w:ilvl="2" w:tplc="33AA70EC" w:tentative="1">
      <w:start w:val="1"/>
      <w:numFmt w:val="bullet"/>
      <w:lvlText w:val=""/>
      <w:lvlJc w:val="left"/>
      <w:pPr>
        <w:tabs>
          <w:tab w:val="num" w:pos="2160"/>
        </w:tabs>
        <w:ind w:left="2160" w:hanging="360"/>
      </w:pPr>
      <w:rPr>
        <w:rFonts w:ascii="Wingdings" w:hAnsi="Wingdings" w:hint="default"/>
        <w:sz w:val="20"/>
      </w:rPr>
    </w:lvl>
    <w:lvl w:ilvl="3" w:tplc="7FF2CFE8" w:tentative="1">
      <w:start w:val="1"/>
      <w:numFmt w:val="bullet"/>
      <w:lvlText w:val=""/>
      <w:lvlJc w:val="left"/>
      <w:pPr>
        <w:tabs>
          <w:tab w:val="num" w:pos="2880"/>
        </w:tabs>
        <w:ind w:left="2880" w:hanging="360"/>
      </w:pPr>
      <w:rPr>
        <w:rFonts w:ascii="Wingdings" w:hAnsi="Wingdings" w:hint="default"/>
        <w:sz w:val="20"/>
      </w:rPr>
    </w:lvl>
    <w:lvl w:ilvl="4" w:tplc="8FF65416" w:tentative="1">
      <w:start w:val="1"/>
      <w:numFmt w:val="bullet"/>
      <w:lvlText w:val=""/>
      <w:lvlJc w:val="left"/>
      <w:pPr>
        <w:tabs>
          <w:tab w:val="num" w:pos="3600"/>
        </w:tabs>
        <w:ind w:left="3600" w:hanging="360"/>
      </w:pPr>
      <w:rPr>
        <w:rFonts w:ascii="Wingdings" w:hAnsi="Wingdings" w:hint="default"/>
        <w:sz w:val="20"/>
      </w:rPr>
    </w:lvl>
    <w:lvl w:ilvl="5" w:tplc="36A6C820" w:tentative="1">
      <w:start w:val="1"/>
      <w:numFmt w:val="bullet"/>
      <w:lvlText w:val=""/>
      <w:lvlJc w:val="left"/>
      <w:pPr>
        <w:tabs>
          <w:tab w:val="num" w:pos="4320"/>
        </w:tabs>
        <w:ind w:left="4320" w:hanging="360"/>
      </w:pPr>
      <w:rPr>
        <w:rFonts w:ascii="Wingdings" w:hAnsi="Wingdings" w:hint="default"/>
        <w:sz w:val="20"/>
      </w:rPr>
    </w:lvl>
    <w:lvl w:ilvl="6" w:tplc="085866CA" w:tentative="1">
      <w:start w:val="1"/>
      <w:numFmt w:val="bullet"/>
      <w:lvlText w:val=""/>
      <w:lvlJc w:val="left"/>
      <w:pPr>
        <w:tabs>
          <w:tab w:val="num" w:pos="5040"/>
        </w:tabs>
        <w:ind w:left="5040" w:hanging="360"/>
      </w:pPr>
      <w:rPr>
        <w:rFonts w:ascii="Wingdings" w:hAnsi="Wingdings" w:hint="default"/>
        <w:sz w:val="20"/>
      </w:rPr>
    </w:lvl>
    <w:lvl w:ilvl="7" w:tplc="A85C4A32" w:tentative="1">
      <w:start w:val="1"/>
      <w:numFmt w:val="bullet"/>
      <w:lvlText w:val=""/>
      <w:lvlJc w:val="left"/>
      <w:pPr>
        <w:tabs>
          <w:tab w:val="num" w:pos="5760"/>
        </w:tabs>
        <w:ind w:left="5760" w:hanging="360"/>
      </w:pPr>
      <w:rPr>
        <w:rFonts w:ascii="Wingdings" w:hAnsi="Wingdings" w:hint="default"/>
        <w:sz w:val="20"/>
      </w:rPr>
    </w:lvl>
    <w:lvl w:ilvl="8" w:tplc="C4A2318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A544B6"/>
    <w:multiLevelType w:val="hybridMultilevel"/>
    <w:tmpl w:val="0BD449B4"/>
    <w:numStyleLink w:val="ImportedStyle1"/>
  </w:abstractNum>
  <w:abstractNum w:abstractNumId="3" w15:restartNumberingAfterBreak="0">
    <w:nsid w:val="752565AA"/>
    <w:multiLevelType w:val="hybridMultilevel"/>
    <w:tmpl w:val="0BD449B4"/>
    <w:styleLink w:val="ImportedStyle1"/>
    <w:lvl w:ilvl="0" w:tplc="156AC0C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8C85990">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7B6421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910AD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3F62F5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8C65E9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B72AC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AAE88C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7A0AB2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041"/>
    <w:rsid w:val="00026956"/>
    <w:rsid w:val="00044C71"/>
    <w:rsid w:val="000636F4"/>
    <w:rsid w:val="000D57A2"/>
    <w:rsid w:val="000D7621"/>
    <w:rsid w:val="000E1843"/>
    <w:rsid w:val="001062F5"/>
    <w:rsid w:val="00122FC6"/>
    <w:rsid w:val="00140E7D"/>
    <w:rsid w:val="00141E06"/>
    <w:rsid w:val="0014450A"/>
    <w:rsid w:val="00145FFC"/>
    <w:rsid w:val="001779B3"/>
    <w:rsid w:val="00177FC5"/>
    <w:rsid w:val="002947A6"/>
    <w:rsid w:val="002B0315"/>
    <w:rsid w:val="002C64CC"/>
    <w:rsid w:val="002F7F75"/>
    <w:rsid w:val="00361037"/>
    <w:rsid w:val="003844F2"/>
    <w:rsid w:val="00410C8C"/>
    <w:rsid w:val="0041170E"/>
    <w:rsid w:val="00422124"/>
    <w:rsid w:val="00455E42"/>
    <w:rsid w:val="00494B3B"/>
    <w:rsid w:val="004E4DF9"/>
    <w:rsid w:val="00503CC5"/>
    <w:rsid w:val="00523910"/>
    <w:rsid w:val="00524812"/>
    <w:rsid w:val="00527123"/>
    <w:rsid w:val="005447BF"/>
    <w:rsid w:val="0057317C"/>
    <w:rsid w:val="00577FE4"/>
    <w:rsid w:val="005A5799"/>
    <w:rsid w:val="005D27D4"/>
    <w:rsid w:val="005D55C3"/>
    <w:rsid w:val="005D7A2D"/>
    <w:rsid w:val="00624306"/>
    <w:rsid w:val="006458A4"/>
    <w:rsid w:val="006B0AE2"/>
    <w:rsid w:val="006C3720"/>
    <w:rsid w:val="00771FB0"/>
    <w:rsid w:val="00772F38"/>
    <w:rsid w:val="0077415B"/>
    <w:rsid w:val="007B273E"/>
    <w:rsid w:val="007C316B"/>
    <w:rsid w:val="007D645C"/>
    <w:rsid w:val="007E27A9"/>
    <w:rsid w:val="007F276B"/>
    <w:rsid w:val="00800B32"/>
    <w:rsid w:val="00830D7D"/>
    <w:rsid w:val="00855C1D"/>
    <w:rsid w:val="00874C63"/>
    <w:rsid w:val="008C079F"/>
    <w:rsid w:val="008C69D2"/>
    <w:rsid w:val="008E53BE"/>
    <w:rsid w:val="00912621"/>
    <w:rsid w:val="00923DB6"/>
    <w:rsid w:val="009365A1"/>
    <w:rsid w:val="00950CF6"/>
    <w:rsid w:val="0096095C"/>
    <w:rsid w:val="00981279"/>
    <w:rsid w:val="009B14E1"/>
    <w:rsid w:val="00A01D74"/>
    <w:rsid w:val="00A21003"/>
    <w:rsid w:val="00B52B16"/>
    <w:rsid w:val="00B9447A"/>
    <w:rsid w:val="00B97862"/>
    <w:rsid w:val="00BD47CD"/>
    <w:rsid w:val="00BF7597"/>
    <w:rsid w:val="00C32363"/>
    <w:rsid w:val="00C43050"/>
    <w:rsid w:val="00C4359B"/>
    <w:rsid w:val="00C5514C"/>
    <w:rsid w:val="00CA14D9"/>
    <w:rsid w:val="00CB15C7"/>
    <w:rsid w:val="00CB70F5"/>
    <w:rsid w:val="00CF0AB4"/>
    <w:rsid w:val="00D1507C"/>
    <w:rsid w:val="00D5069B"/>
    <w:rsid w:val="00D576FF"/>
    <w:rsid w:val="00D80041"/>
    <w:rsid w:val="00DE673C"/>
    <w:rsid w:val="00E052BE"/>
    <w:rsid w:val="00E23365"/>
    <w:rsid w:val="00E30516"/>
    <w:rsid w:val="00E44EA0"/>
    <w:rsid w:val="00E504C8"/>
    <w:rsid w:val="00ED6717"/>
    <w:rsid w:val="00F73202"/>
    <w:rsid w:val="00FB738D"/>
    <w:rsid w:val="00FC7839"/>
    <w:rsid w:val="03D272F9"/>
    <w:rsid w:val="045A3589"/>
    <w:rsid w:val="0C852D66"/>
    <w:rsid w:val="10B18D3A"/>
    <w:rsid w:val="12C36A22"/>
    <w:rsid w:val="13DBF76C"/>
    <w:rsid w:val="14012059"/>
    <w:rsid w:val="149AF8F5"/>
    <w:rsid w:val="17D299B7"/>
    <w:rsid w:val="1A64EF92"/>
    <w:rsid w:val="1AAA6F84"/>
    <w:rsid w:val="1DE21EBB"/>
    <w:rsid w:val="1E41DB3B"/>
    <w:rsid w:val="1FB5CD86"/>
    <w:rsid w:val="2184E016"/>
    <w:rsid w:val="25F3A21D"/>
    <w:rsid w:val="2D61AEA5"/>
    <w:rsid w:val="2EC0D588"/>
    <w:rsid w:val="2EFE3BFE"/>
    <w:rsid w:val="2FB3D054"/>
    <w:rsid w:val="30A19F4B"/>
    <w:rsid w:val="314F1D14"/>
    <w:rsid w:val="31AF50B1"/>
    <w:rsid w:val="34606724"/>
    <w:rsid w:val="37CF686F"/>
    <w:rsid w:val="38A8D00A"/>
    <w:rsid w:val="38B4B3BD"/>
    <w:rsid w:val="398976D5"/>
    <w:rsid w:val="3C1BCCB0"/>
    <w:rsid w:val="3CC11797"/>
    <w:rsid w:val="3D8B233B"/>
    <w:rsid w:val="3E6E26AD"/>
    <w:rsid w:val="3FB8BB20"/>
    <w:rsid w:val="40189E51"/>
    <w:rsid w:val="4349D273"/>
    <w:rsid w:val="4388EFEF"/>
    <w:rsid w:val="440DB638"/>
    <w:rsid w:val="464C055C"/>
    <w:rsid w:val="48F78D31"/>
    <w:rsid w:val="4C08EE22"/>
    <w:rsid w:val="51C57B2F"/>
    <w:rsid w:val="51D28002"/>
    <w:rsid w:val="522BF75F"/>
    <w:rsid w:val="52F329A5"/>
    <w:rsid w:val="53FD358A"/>
    <w:rsid w:val="5789FB0A"/>
    <w:rsid w:val="59368098"/>
    <w:rsid w:val="5DC04007"/>
    <w:rsid w:val="631D6B52"/>
    <w:rsid w:val="65225653"/>
    <w:rsid w:val="66C0DA4C"/>
    <w:rsid w:val="67ABDBD3"/>
    <w:rsid w:val="6C18A9BD"/>
    <w:rsid w:val="6F81DB72"/>
    <w:rsid w:val="7371644C"/>
    <w:rsid w:val="74977F9E"/>
    <w:rsid w:val="75A663A6"/>
    <w:rsid w:val="77362B73"/>
    <w:rsid w:val="774DB53B"/>
    <w:rsid w:val="7A5DEACA"/>
    <w:rsid w:val="7B7B46A8"/>
    <w:rsid w:val="7BB8510C"/>
    <w:rsid w:val="7C47361D"/>
    <w:rsid w:val="7F3D0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02929"/>
  <w15:docId w15:val="{649BF7AE-CAC2-194C-ACCB-F0B7C387B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50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5D55C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Default">
    <w:name w:val="Default"/>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color w:val="0066CC"/>
      <w:u w:val="single" w:color="0066CC"/>
    </w:rPr>
  </w:style>
  <w:style w:type="character" w:customStyle="1" w:styleId="Link">
    <w:name w:val="Link"/>
    <w:rPr>
      <w:color w:val="0563C1"/>
      <w:u w:val="single" w:color="0563C1"/>
    </w:rPr>
  </w:style>
  <w:style w:type="character" w:customStyle="1" w:styleId="Hyperlink1">
    <w:name w:val="Hyperlink.1"/>
    <w:basedOn w:val="Link"/>
    <w:rPr>
      <w:color w:val="0563C1"/>
      <w:u w:val="single" w:color="0563C1"/>
    </w:r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1">
    <w:name w:val="Imported Style 1"/>
    <w:pPr>
      <w:numPr>
        <w:numId w:val="1"/>
      </w:numPr>
    </w:pPr>
  </w:style>
  <w:style w:type="paragraph" w:styleId="Header">
    <w:name w:val="header"/>
    <w:basedOn w:val="Normal"/>
    <w:link w:val="HeaderChar"/>
    <w:uiPriority w:val="99"/>
    <w:unhideWhenUsed/>
    <w:rsid w:val="005A5799"/>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5A5799"/>
    <w:rPr>
      <w:sz w:val="24"/>
      <w:szCs w:val="24"/>
    </w:rPr>
  </w:style>
  <w:style w:type="paragraph" w:styleId="Footer">
    <w:name w:val="footer"/>
    <w:basedOn w:val="Normal"/>
    <w:link w:val="FooterChar"/>
    <w:uiPriority w:val="99"/>
    <w:unhideWhenUsed/>
    <w:rsid w:val="005A5799"/>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5A5799"/>
    <w:rPr>
      <w:sz w:val="24"/>
      <w:szCs w:val="24"/>
    </w:rPr>
  </w:style>
  <w:style w:type="character" w:customStyle="1" w:styleId="apple-converted-space">
    <w:name w:val="apple-converted-space"/>
    <w:basedOn w:val="DefaultParagraphFont"/>
    <w:rsid w:val="009365A1"/>
  </w:style>
  <w:style w:type="character" w:styleId="UnresolvedMention">
    <w:name w:val="Unresolved Mention"/>
    <w:basedOn w:val="DefaultParagraphFont"/>
    <w:uiPriority w:val="99"/>
    <w:semiHidden/>
    <w:unhideWhenUsed/>
    <w:rsid w:val="005D55C3"/>
    <w:rPr>
      <w:color w:val="605E5C"/>
      <w:shd w:val="clear" w:color="auto" w:fill="E1DFDD"/>
    </w:rPr>
  </w:style>
  <w:style w:type="character" w:styleId="Strong">
    <w:name w:val="Strong"/>
    <w:basedOn w:val="DefaultParagraphFont"/>
    <w:uiPriority w:val="22"/>
    <w:qFormat/>
    <w:rsid w:val="005D55C3"/>
    <w:rPr>
      <w:b/>
      <w:bCs/>
    </w:rPr>
  </w:style>
  <w:style w:type="character" w:customStyle="1" w:styleId="Heading1Char">
    <w:name w:val="Heading 1 Char"/>
    <w:basedOn w:val="DefaultParagraphFont"/>
    <w:link w:val="Heading1"/>
    <w:uiPriority w:val="9"/>
    <w:rsid w:val="005D55C3"/>
    <w:rPr>
      <w:rFonts w:eastAsia="Times New Roman"/>
      <w:b/>
      <w:bCs/>
      <w:kern w:val="36"/>
      <w:sz w:val="48"/>
      <w:szCs w:val="48"/>
      <w:bdr w:val="none" w:sz="0" w:space="0" w:color="auto"/>
    </w:rPr>
  </w:style>
  <w:style w:type="character" w:customStyle="1" w:styleId="meta-sep">
    <w:name w:val="meta-sep"/>
    <w:basedOn w:val="DefaultParagraphFont"/>
    <w:rsid w:val="005D55C3"/>
  </w:style>
  <w:style w:type="character" w:customStyle="1" w:styleId="author">
    <w:name w:val="author"/>
    <w:basedOn w:val="DefaultParagraphFont"/>
    <w:rsid w:val="005D55C3"/>
  </w:style>
  <w:style w:type="character" w:customStyle="1" w:styleId="meta-prep">
    <w:name w:val="meta-prep"/>
    <w:basedOn w:val="DefaultParagraphFont"/>
    <w:rsid w:val="005D55C3"/>
  </w:style>
  <w:style w:type="character" w:customStyle="1" w:styleId="entry-date">
    <w:name w:val="entry-date"/>
    <w:basedOn w:val="DefaultParagraphFont"/>
    <w:rsid w:val="005D55C3"/>
  </w:style>
  <w:style w:type="character" w:styleId="FollowedHyperlink">
    <w:name w:val="FollowedHyperlink"/>
    <w:basedOn w:val="DefaultParagraphFont"/>
    <w:uiPriority w:val="99"/>
    <w:semiHidden/>
    <w:unhideWhenUsed/>
    <w:rsid w:val="005D55C3"/>
    <w:rPr>
      <w:color w:val="FF00FF" w:themeColor="followedHyperlink"/>
      <w:u w:val="single"/>
    </w:rPr>
  </w:style>
  <w:style w:type="paragraph" w:styleId="z-BottomofForm">
    <w:name w:val="HTML Bottom of Form"/>
    <w:basedOn w:val="Normal"/>
    <w:next w:val="Normal"/>
    <w:link w:val="z-BottomofFormChar"/>
    <w:hidden/>
    <w:uiPriority w:val="99"/>
    <w:semiHidden/>
    <w:unhideWhenUsed/>
    <w:rsid w:val="005D55C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55C3"/>
    <w:rPr>
      <w:rFonts w:ascii="Arial" w:eastAsia="Times New Roman" w:hAnsi="Arial" w:cs="Arial"/>
      <w:vanish/>
      <w:sz w:val="16"/>
      <w:szCs w:val="16"/>
      <w:bdr w:val="none" w:sz="0" w:space="0" w:color="auto"/>
    </w:rPr>
  </w:style>
  <w:style w:type="character" w:styleId="HTMLCite">
    <w:name w:val="HTML Cite"/>
    <w:basedOn w:val="DefaultParagraphFont"/>
    <w:uiPriority w:val="99"/>
    <w:semiHidden/>
    <w:unhideWhenUsed/>
    <w:rsid w:val="0014450A"/>
    <w:rPr>
      <w:i/>
      <w:iCs/>
    </w:rPr>
  </w:style>
  <w:style w:type="character" w:customStyle="1" w:styleId="aii">
    <w:name w:val="aii"/>
    <w:basedOn w:val="DefaultParagraphFont"/>
    <w:rsid w:val="0014450A"/>
  </w:style>
  <w:style w:type="character" w:styleId="PageNumber">
    <w:name w:val="page number"/>
    <w:basedOn w:val="DefaultParagraphFont"/>
    <w:uiPriority w:val="99"/>
    <w:semiHidden/>
    <w:unhideWhenUsed/>
    <w:rsid w:val="000E1843"/>
  </w:style>
  <w:style w:type="table" w:styleId="TableGrid">
    <w:name w:val="Table Grid"/>
    <w:basedOn w:val="TableNormal"/>
    <w:uiPriority w:val="39"/>
    <w:rsid w:val="00122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6806">
      <w:bodyDiv w:val="1"/>
      <w:marLeft w:val="0"/>
      <w:marRight w:val="0"/>
      <w:marTop w:val="0"/>
      <w:marBottom w:val="0"/>
      <w:divBdr>
        <w:top w:val="none" w:sz="0" w:space="0" w:color="auto"/>
        <w:left w:val="none" w:sz="0" w:space="0" w:color="auto"/>
        <w:bottom w:val="none" w:sz="0" w:space="0" w:color="auto"/>
        <w:right w:val="none" w:sz="0" w:space="0" w:color="auto"/>
      </w:divBdr>
      <w:divsChild>
        <w:div w:id="275143790">
          <w:marLeft w:val="0"/>
          <w:marRight w:val="0"/>
          <w:marTop w:val="0"/>
          <w:marBottom w:val="0"/>
          <w:divBdr>
            <w:top w:val="none" w:sz="0" w:space="0" w:color="auto"/>
            <w:left w:val="none" w:sz="0" w:space="0" w:color="auto"/>
            <w:bottom w:val="none" w:sz="0" w:space="0" w:color="auto"/>
            <w:right w:val="none" w:sz="0" w:space="0" w:color="auto"/>
          </w:divBdr>
        </w:div>
      </w:divsChild>
    </w:div>
    <w:div w:id="240716762">
      <w:bodyDiv w:val="1"/>
      <w:marLeft w:val="0"/>
      <w:marRight w:val="0"/>
      <w:marTop w:val="0"/>
      <w:marBottom w:val="0"/>
      <w:divBdr>
        <w:top w:val="none" w:sz="0" w:space="0" w:color="auto"/>
        <w:left w:val="none" w:sz="0" w:space="0" w:color="auto"/>
        <w:bottom w:val="none" w:sz="0" w:space="0" w:color="auto"/>
        <w:right w:val="none" w:sz="0" w:space="0" w:color="auto"/>
      </w:divBdr>
      <w:divsChild>
        <w:div w:id="203444570">
          <w:marLeft w:val="0"/>
          <w:marRight w:val="0"/>
          <w:marTop w:val="0"/>
          <w:marBottom w:val="0"/>
          <w:divBdr>
            <w:top w:val="none" w:sz="0" w:space="0" w:color="auto"/>
            <w:left w:val="none" w:sz="0" w:space="0" w:color="auto"/>
            <w:bottom w:val="none" w:sz="0" w:space="0" w:color="auto"/>
            <w:right w:val="none" w:sz="0" w:space="0" w:color="auto"/>
          </w:divBdr>
        </w:div>
      </w:divsChild>
    </w:div>
    <w:div w:id="1003363942">
      <w:bodyDiv w:val="1"/>
      <w:marLeft w:val="0"/>
      <w:marRight w:val="0"/>
      <w:marTop w:val="0"/>
      <w:marBottom w:val="0"/>
      <w:divBdr>
        <w:top w:val="none" w:sz="0" w:space="0" w:color="auto"/>
        <w:left w:val="none" w:sz="0" w:space="0" w:color="auto"/>
        <w:bottom w:val="none" w:sz="0" w:space="0" w:color="auto"/>
        <w:right w:val="none" w:sz="0" w:space="0" w:color="auto"/>
      </w:divBdr>
    </w:div>
    <w:div w:id="1009870480">
      <w:bodyDiv w:val="1"/>
      <w:marLeft w:val="0"/>
      <w:marRight w:val="0"/>
      <w:marTop w:val="0"/>
      <w:marBottom w:val="0"/>
      <w:divBdr>
        <w:top w:val="none" w:sz="0" w:space="0" w:color="auto"/>
        <w:left w:val="none" w:sz="0" w:space="0" w:color="auto"/>
        <w:bottom w:val="none" w:sz="0" w:space="0" w:color="auto"/>
        <w:right w:val="none" w:sz="0" w:space="0" w:color="auto"/>
      </w:divBdr>
    </w:div>
    <w:div w:id="1137264659">
      <w:bodyDiv w:val="1"/>
      <w:marLeft w:val="0"/>
      <w:marRight w:val="0"/>
      <w:marTop w:val="0"/>
      <w:marBottom w:val="0"/>
      <w:divBdr>
        <w:top w:val="none" w:sz="0" w:space="0" w:color="auto"/>
        <w:left w:val="none" w:sz="0" w:space="0" w:color="auto"/>
        <w:bottom w:val="none" w:sz="0" w:space="0" w:color="auto"/>
        <w:right w:val="none" w:sz="0" w:space="0" w:color="auto"/>
      </w:divBdr>
    </w:div>
    <w:div w:id="1364864354">
      <w:bodyDiv w:val="1"/>
      <w:marLeft w:val="0"/>
      <w:marRight w:val="0"/>
      <w:marTop w:val="0"/>
      <w:marBottom w:val="0"/>
      <w:divBdr>
        <w:top w:val="none" w:sz="0" w:space="0" w:color="auto"/>
        <w:left w:val="none" w:sz="0" w:space="0" w:color="auto"/>
        <w:bottom w:val="none" w:sz="0" w:space="0" w:color="auto"/>
        <w:right w:val="none" w:sz="0" w:space="0" w:color="auto"/>
      </w:divBdr>
      <w:divsChild>
        <w:div w:id="1254439715">
          <w:marLeft w:val="0"/>
          <w:marRight w:val="0"/>
          <w:marTop w:val="0"/>
          <w:marBottom w:val="0"/>
          <w:divBdr>
            <w:top w:val="none" w:sz="0" w:space="0" w:color="auto"/>
            <w:left w:val="none" w:sz="0" w:space="0" w:color="auto"/>
            <w:bottom w:val="none" w:sz="0" w:space="0" w:color="auto"/>
            <w:right w:val="none" w:sz="0" w:space="0" w:color="auto"/>
          </w:divBdr>
        </w:div>
        <w:div w:id="1964072408">
          <w:marLeft w:val="0"/>
          <w:marRight w:val="0"/>
          <w:marTop w:val="0"/>
          <w:marBottom w:val="0"/>
          <w:divBdr>
            <w:top w:val="none" w:sz="0" w:space="0" w:color="auto"/>
            <w:left w:val="none" w:sz="0" w:space="0" w:color="auto"/>
            <w:bottom w:val="none" w:sz="0" w:space="0" w:color="auto"/>
            <w:right w:val="none" w:sz="0" w:space="0" w:color="auto"/>
          </w:divBdr>
        </w:div>
      </w:divsChild>
    </w:div>
    <w:div w:id="1511531131">
      <w:bodyDiv w:val="1"/>
      <w:marLeft w:val="0"/>
      <w:marRight w:val="0"/>
      <w:marTop w:val="0"/>
      <w:marBottom w:val="0"/>
      <w:divBdr>
        <w:top w:val="none" w:sz="0" w:space="0" w:color="auto"/>
        <w:left w:val="none" w:sz="0" w:space="0" w:color="auto"/>
        <w:bottom w:val="none" w:sz="0" w:space="0" w:color="auto"/>
        <w:right w:val="none" w:sz="0" w:space="0" w:color="auto"/>
      </w:divBdr>
    </w:div>
    <w:div w:id="1645743456">
      <w:bodyDiv w:val="1"/>
      <w:marLeft w:val="0"/>
      <w:marRight w:val="0"/>
      <w:marTop w:val="0"/>
      <w:marBottom w:val="0"/>
      <w:divBdr>
        <w:top w:val="none" w:sz="0" w:space="0" w:color="auto"/>
        <w:left w:val="none" w:sz="0" w:space="0" w:color="auto"/>
        <w:bottom w:val="none" w:sz="0" w:space="0" w:color="auto"/>
        <w:right w:val="none" w:sz="0" w:space="0" w:color="auto"/>
      </w:divBdr>
      <w:divsChild>
        <w:div w:id="2068919726">
          <w:marLeft w:val="0"/>
          <w:marRight w:val="0"/>
          <w:marTop w:val="0"/>
          <w:marBottom w:val="0"/>
          <w:divBdr>
            <w:top w:val="none" w:sz="0" w:space="0" w:color="auto"/>
            <w:left w:val="none" w:sz="0" w:space="0" w:color="auto"/>
            <w:bottom w:val="none" w:sz="0" w:space="0" w:color="auto"/>
            <w:right w:val="none" w:sz="0" w:space="0" w:color="auto"/>
          </w:divBdr>
        </w:div>
      </w:divsChild>
    </w:div>
    <w:div w:id="1847481548">
      <w:bodyDiv w:val="1"/>
      <w:marLeft w:val="0"/>
      <w:marRight w:val="0"/>
      <w:marTop w:val="0"/>
      <w:marBottom w:val="0"/>
      <w:divBdr>
        <w:top w:val="none" w:sz="0" w:space="0" w:color="auto"/>
        <w:left w:val="none" w:sz="0" w:space="0" w:color="auto"/>
        <w:bottom w:val="none" w:sz="0" w:space="0" w:color="auto"/>
        <w:right w:val="none" w:sz="0" w:space="0" w:color="auto"/>
      </w:divBdr>
    </w:div>
    <w:div w:id="1897350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hg.com/holidayinnexpress/hotels/us/en/laredo/lrdtx/hoteldetai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laquintalaredoairport.com/?cid=local_733"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www.interamericanstudies.net/?page_id=6869"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carlos.lozano@tamiu.edu" TargetMode="External"/><Relationship Id="rId14" Type="http://schemas.openxmlformats.org/officeDocument/2006/relationships/hyperlink" Target="http://www.laposada.com/home"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7</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Lozano, Jose Carlos</cp:lastModifiedBy>
  <cp:revision>12</cp:revision>
  <cp:lastPrinted>2021-03-25T14:57:00Z</cp:lastPrinted>
  <dcterms:created xsi:type="dcterms:W3CDTF">2020-02-06T21:25:00Z</dcterms:created>
  <dcterms:modified xsi:type="dcterms:W3CDTF">2021-03-31T14:59:00Z</dcterms:modified>
</cp:coreProperties>
</file>